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6F1BF" w14:textId="0493B31B" w:rsidR="00D44983" w:rsidRDefault="00D74C27" w:rsidP="00D44983">
      <w:pPr>
        <w:spacing w:after="0"/>
        <w:jc w:val="center"/>
        <w:rPr>
          <w:rFonts w:ascii="Myriad Pro" w:hAnsi="Myriad Pro" w:cstheme="majorHAnsi"/>
          <w:b/>
          <w:sz w:val="24"/>
          <w:u w:val="single"/>
        </w:rPr>
      </w:pPr>
      <w:r w:rsidRPr="00D44983">
        <w:rPr>
          <w:rFonts w:ascii="Myriad Pro" w:hAnsi="Myriad Pro" w:cstheme="majorHAnsi"/>
          <w:b/>
          <w:sz w:val="24"/>
          <w:u w:val="single"/>
        </w:rPr>
        <w:t>Suicide and Domestic Abuse</w:t>
      </w:r>
      <w:r w:rsidR="00A1318D" w:rsidRPr="00D44983">
        <w:rPr>
          <w:rFonts w:ascii="Myriad Pro" w:hAnsi="Myriad Pro" w:cstheme="majorHAnsi"/>
          <w:b/>
          <w:sz w:val="24"/>
          <w:u w:val="single"/>
        </w:rPr>
        <w:t xml:space="preserve"> – Briefing Paper for Professionals</w:t>
      </w:r>
    </w:p>
    <w:p w14:paraId="314AB2A8" w14:textId="77777777" w:rsidR="00D44983" w:rsidRPr="00D44983" w:rsidRDefault="00D44983" w:rsidP="00D44983">
      <w:pPr>
        <w:spacing w:after="0"/>
        <w:jc w:val="center"/>
        <w:rPr>
          <w:rFonts w:ascii="Myriad Pro" w:hAnsi="Myriad Pro" w:cstheme="majorHAnsi"/>
          <w:b/>
          <w:sz w:val="24"/>
          <w:u w:val="single"/>
        </w:rPr>
      </w:pPr>
    </w:p>
    <w:p w14:paraId="5D7902EF" w14:textId="77777777" w:rsidR="00EF252A" w:rsidRPr="00D44983" w:rsidRDefault="00EF252A" w:rsidP="00EF252A">
      <w:pPr>
        <w:jc w:val="center"/>
        <w:rPr>
          <w:rFonts w:ascii="Myriad Pro" w:hAnsi="Myriad Pro" w:cstheme="majorHAnsi"/>
          <w:i/>
        </w:rPr>
      </w:pPr>
      <w:r w:rsidRPr="00D44983">
        <w:rPr>
          <w:rFonts w:ascii="Myriad Pro" w:hAnsi="Myriad Pro" w:cstheme="majorHAnsi"/>
          <w:i/>
        </w:rPr>
        <w:t xml:space="preserve">“Experiences of domestic abuse, and other forms of </w:t>
      </w:r>
      <w:proofErr w:type="gramStart"/>
      <w:r w:rsidRPr="00D44983">
        <w:rPr>
          <w:rFonts w:ascii="Myriad Pro" w:hAnsi="Myriad Pro" w:cstheme="majorHAnsi"/>
          <w:i/>
        </w:rPr>
        <w:t>gender based</w:t>
      </w:r>
      <w:proofErr w:type="gramEnd"/>
      <w:r w:rsidRPr="00D44983">
        <w:rPr>
          <w:rFonts w:ascii="Myriad Pro" w:hAnsi="Myriad Pro" w:cstheme="majorHAnsi"/>
          <w:i/>
        </w:rPr>
        <w:t xml:space="preserve"> violence, are known to have long term adverse impacts on psychological wellbeing, particularly when these harms are both traumatic and chronic in nature. Depression, post- traumatic stress, </w:t>
      </w:r>
      <w:proofErr w:type="gramStart"/>
      <w:r w:rsidRPr="00D44983">
        <w:rPr>
          <w:rFonts w:ascii="Myriad Pro" w:hAnsi="Myriad Pro" w:cstheme="majorHAnsi"/>
          <w:i/>
        </w:rPr>
        <w:t>anxiety</w:t>
      </w:r>
      <w:proofErr w:type="gramEnd"/>
      <w:r w:rsidRPr="00D44983">
        <w:rPr>
          <w:rFonts w:ascii="Myriad Pro" w:hAnsi="Myriad Pro" w:cstheme="majorHAnsi"/>
          <w:i/>
        </w:rPr>
        <w:t xml:space="preserve"> and their behavioural consequences, such as social isolation, substance misuse and self- harm (in its broadest sense), are common outcomes of such abuse. These negative consequences are recognised risks for suicide, and its precursor suicidality (suicidal thoughts, plans and attempts) amongst victims of domestic abuse, as well as the general population.” Aitken &amp; Munro, Domestic Abuse and Suicide</w:t>
      </w:r>
    </w:p>
    <w:p w14:paraId="3CF8FC88" w14:textId="44588E2A" w:rsidR="00A1318D" w:rsidRPr="00D44983" w:rsidRDefault="00A1318D" w:rsidP="00A1318D">
      <w:pPr>
        <w:rPr>
          <w:rFonts w:ascii="Myriad Pro" w:hAnsi="Myriad Pro" w:cstheme="majorHAnsi"/>
        </w:rPr>
      </w:pPr>
      <w:r w:rsidRPr="00D44983">
        <w:rPr>
          <w:rFonts w:ascii="Myriad Pro" w:hAnsi="Myriad Pro" w:cstheme="majorHAnsi"/>
        </w:rPr>
        <w:t>Those suffering domestic abuse and sexual violence who are expressing suicidal ideation, are likely to be suffering psychological injury from the</w:t>
      </w:r>
      <w:r w:rsidR="00443FCA" w:rsidRPr="00D44983">
        <w:rPr>
          <w:rFonts w:ascii="Myriad Pro" w:hAnsi="Myriad Pro" w:cstheme="majorHAnsi"/>
        </w:rPr>
        <w:t xml:space="preserve"> trauma of repeated abuse</w:t>
      </w:r>
      <w:r w:rsidRPr="00D44983">
        <w:rPr>
          <w:rFonts w:ascii="Myriad Pro" w:hAnsi="Myriad Pro" w:cstheme="majorHAnsi"/>
        </w:rPr>
        <w:t xml:space="preserve"> rather than having a psychiatric illness. Therefore</w:t>
      </w:r>
      <w:r w:rsidR="00F65A26" w:rsidRPr="00D44983">
        <w:rPr>
          <w:rFonts w:ascii="Myriad Pro" w:hAnsi="Myriad Pro" w:cstheme="majorHAnsi"/>
        </w:rPr>
        <w:t>,</w:t>
      </w:r>
      <w:r w:rsidRPr="00D44983">
        <w:rPr>
          <w:rFonts w:ascii="Myriad Pro" w:hAnsi="Myriad Pro" w:cstheme="majorHAnsi"/>
        </w:rPr>
        <w:t xml:space="preserve"> the response to those in this situation may be wider than a mental health intervention</w:t>
      </w:r>
      <w:r w:rsidR="00443FCA" w:rsidRPr="00D44983">
        <w:rPr>
          <w:rFonts w:ascii="Myriad Pro" w:hAnsi="Myriad Pro" w:cstheme="majorHAnsi"/>
        </w:rPr>
        <w:t>, and specialist domestic abuse or sexua</w:t>
      </w:r>
      <w:r w:rsidR="00D44983">
        <w:rPr>
          <w:rFonts w:ascii="Myriad Pro" w:hAnsi="Myriad Pro" w:cstheme="majorHAnsi"/>
        </w:rPr>
        <w:t>l violence support could be</w:t>
      </w:r>
      <w:r w:rsidR="00443FCA" w:rsidRPr="00D44983">
        <w:rPr>
          <w:rFonts w:ascii="Myriad Pro" w:hAnsi="Myriad Pro" w:cstheme="majorHAnsi"/>
        </w:rPr>
        <w:t xml:space="preserve"> helpful</w:t>
      </w:r>
      <w:r w:rsidRPr="00D44983">
        <w:rPr>
          <w:rFonts w:ascii="Myriad Pro" w:hAnsi="Myriad Pro" w:cstheme="majorHAnsi"/>
        </w:rPr>
        <w:t>.</w:t>
      </w:r>
    </w:p>
    <w:p w14:paraId="6D224436" w14:textId="6FF89CB4" w:rsidR="00D74C27" w:rsidRPr="00D44983" w:rsidRDefault="002A51F8" w:rsidP="002A51F8">
      <w:pPr>
        <w:rPr>
          <w:rFonts w:ascii="Myriad Pro" w:hAnsi="Myriad Pro" w:cstheme="majorHAnsi"/>
          <w:b/>
        </w:rPr>
      </w:pPr>
      <w:r w:rsidRPr="00D44983">
        <w:rPr>
          <w:rFonts w:ascii="Myriad Pro" w:hAnsi="Myriad Pro" w:cstheme="majorHAnsi"/>
          <w:b/>
        </w:rPr>
        <w:t>Domestic Homicide Reviews</w:t>
      </w:r>
      <w:r w:rsidR="00443FCA" w:rsidRPr="00D44983">
        <w:rPr>
          <w:rFonts w:ascii="Myriad Pro" w:hAnsi="Myriad Pro" w:cstheme="majorHAnsi"/>
          <w:b/>
        </w:rPr>
        <w:t xml:space="preserve"> (DHR)</w:t>
      </w:r>
    </w:p>
    <w:p w14:paraId="4B246B6B" w14:textId="0DD081B1" w:rsidR="002A51F8" w:rsidRPr="00D44983" w:rsidRDefault="002A51F8" w:rsidP="002A51F8">
      <w:pPr>
        <w:rPr>
          <w:rFonts w:ascii="Myriad Pro" w:hAnsi="Myriad Pro" w:cstheme="majorHAnsi"/>
        </w:rPr>
      </w:pPr>
      <w:r w:rsidRPr="00D44983">
        <w:rPr>
          <w:rFonts w:ascii="Myriad Pro" w:hAnsi="Myriad Pro" w:cstheme="majorHAnsi"/>
        </w:rPr>
        <w:t xml:space="preserve">In Cambridgeshire, since May 2018, </w:t>
      </w:r>
      <w:r w:rsidR="00D44983">
        <w:rPr>
          <w:rFonts w:ascii="Myriad Pro" w:hAnsi="Myriad Pro" w:cstheme="majorHAnsi"/>
        </w:rPr>
        <w:t>nine</w:t>
      </w:r>
      <w:r w:rsidRPr="00D44983">
        <w:rPr>
          <w:rFonts w:ascii="Myriad Pro" w:hAnsi="Myriad Pro" w:cstheme="majorHAnsi"/>
        </w:rPr>
        <w:t xml:space="preserve"> suicides relating to domestic abuse have been</w:t>
      </w:r>
      <w:r w:rsidR="00443FCA" w:rsidRPr="00D44983">
        <w:rPr>
          <w:rFonts w:ascii="Myriad Pro" w:hAnsi="Myriad Pro" w:cstheme="majorHAnsi"/>
        </w:rPr>
        <w:t xml:space="preserve"> </w:t>
      </w:r>
      <w:proofErr w:type="gramStart"/>
      <w:r w:rsidR="00443FCA" w:rsidRPr="00D44983">
        <w:rPr>
          <w:rFonts w:ascii="Myriad Pro" w:hAnsi="Myriad Pro" w:cstheme="majorHAnsi"/>
        </w:rPr>
        <w:t xml:space="preserve">considered </w:t>
      </w:r>
      <w:r w:rsidRPr="00D44983">
        <w:rPr>
          <w:rFonts w:ascii="Myriad Pro" w:hAnsi="Myriad Pro" w:cstheme="majorHAnsi"/>
        </w:rPr>
        <w:t xml:space="preserve"> as</w:t>
      </w:r>
      <w:proofErr w:type="gramEnd"/>
      <w:r w:rsidRPr="00D44983">
        <w:rPr>
          <w:rFonts w:ascii="Myriad Pro" w:hAnsi="Myriad Pro" w:cstheme="majorHAnsi"/>
        </w:rPr>
        <w:t xml:space="preserve"> </w:t>
      </w:r>
      <w:r w:rsidR="00443FCA" w:rsidRPr="00D44983">
        <w:rPr>
          <w:rFonts w:ascii="Myriad Pro" w:hAnsi="Myriad Pro" w:cstheme="majorHAnsi"/>
        </w:rPr>
        <w:t>requiring a</w:t>
      </w:r>
      <w:r w:rsidRPr="00D44983">
        <w:rPr>
          <w:rFonts w:ascii="Myriad Pro" w:hAnsi="Myriad Pro" w:cstheme="majorHAnsi"/>
        </w:rPr>
        <w:t xml:space="preserve"> DHR</w:t>
      </w:r>
      <w:r w:rsidR="00A1318D" w:rsidRPr="00D44983">
        <w:rPr>
          <w:rFonts w:ascii="Myriad Pro" w:hAnsi="Myriad Pro" w:cstheme="majorHAnsi"/>
        </w:rPr>
        <w:t>.</w:t>
      </w:r>
    </w:p>
    <w:p w14:paraId="75F452D9" w14:textId="78BD7D4F" w:rsidR="002A51F8" w:rsidRPr="00D44983" w:rsidRDefault="002A51F8" w:rsidP="002A51F8">
      <w:pPr>
        <w:rPr>
          <w:rFonts w:ascii="Myriad Pro" w:hAnsi="Myriad Pro" w:cstheme="majorHAnsi"/>
        </w:rPr>
      </w:pPr>
      <w:r w:rsidRPr="00D44983">
        <w:rPr>
          <w:rFonts w:ascii="Myriad Pro" w:hAnsi="Myriad Pro" w:cstheme="majorHAnsi"/>
        </w:rPr>
        <w:t xml:space="preserve">A key recommendation in the </w:t>
      </w:r>
      <w:r w:rsidR="00443FCA" w:rsidRPr="00D44983">
        <w:rPr>
          <w:rFonts w:ascii="Myriad Pro" w:hAnsi="Myriad Pro" w:cstheme="majorHAnsi"/>
        </w:rPr>
        <w:t xml:space="preserve">recommendations for a DHR in </w:t>
      </w:r>
      <w:r w:rsidRPr="00D44983">
        <w:rPr>
          <w:rFonts w:ascii="Myriad Pro" w:hAnsi="Myriad Pro" w:cstheme="majorHAnsi"/>
        </w:rPr>
        <w:t xml:space="preserve">East Cambs, was that the </w:t>
      </w:r>
      <w:r w:rsidR="00DE546B">
        <w:rPr>
          <w:rFonts w:ascii="Myriad Pro" w:hAnsi="Myriad Pro" w:cstheme="majorHAnsi"/>
        </w:rPr>
        <w:t xml:space="preserve">Cambridgeshire and Peterborough </w:t>
      </w:r>
      <w:r w:rsidRPr="00D44983">
        <w:rPr>
          <w:rFonts w:ascii="Myriad Pro" w:hAnsi="Myriad Pro" w:cstheme="majorHAnsi"/>
        </w:rPr>
        <w:t>D</w:t>
      </w:r>
      <w:r w:rsidR="00DE546B">
        <w:rPr>
          <w:rFonts w:ascii="Myriad Pro" w:hAnsi="Myriad Pro" w:cstheme="majorHAnsi"/>
        </w:rPr>
        <w:t>omestic Abuse and Sexual Violence Partnership</w:t>
      </w:r>
      <w:r w:rsidRPr="00D44983">
        <w:rPr>
          <w:rFonts w:ascii="Myriad Pro" w:hAnsi="Myriad Pro" w:cstheme="majorHAnsi"/>
        </w:rPr>
        <w:t xml:space="preserve"> and Suicide Prevention Board</w:t>
      </w:r>
      <w:r w:rsidR="00DE546B">
        <w:rPr>
          <w:rFonts w:ascii="Myriad Pro" w:hAnsi="Myriad Pro" w:cstheme="majorHAnsi"/>
        </w:rPr>
        <w:t>s</w:t>
      </w:r>
      <w:r w:rsidRPr="00D44983">
        <w:rPr>
          <w:rFonts w:ascii="Myriad Pro" w:hAnsi="Myriad Pro" w:cstheme="majorHAnsi"/>
        </w:rPr>
        <w:t xml:space="preserve"> work together to examine how future deaths may be prevented.</w:t>
      </w:r>
      <w:r w:rsidR="00DE546B">
        <w:rPr>
          <w:rFonts w:ascii="Myriad Pro" w:hAnsi="Myriad Pro" w:cstheme="majorHAnsi"/>
        </w:rPr>
        <w:t xml:space="preserve"> </w:t>
      </w:r>
      <w:r w:rsidR="00A1318D" w:rsidRPr="00D44983">
        <w:rPr>
          <w:rFonts w:ascii="Myriad Pro" w:hAnsi="Myriad Pro" w:cstheme="majorHAnsi"/>
        </w:rPr>
        <w:t xml:space="preserve">Further recommendations from the death of </w:t>
      </w:r>
      <w:r w:rsidR="00443FCA" w:rsidRPr="00D44983">
        <w:rPr>
          <w:rFonts w:ascii="Myriad Pro" w:hAnsi="Myriad Pro" w:cstheme="majorHAnsi"/>
        </w:rPr>
        <w:t>“Barry” in Fenland</w:t>
      </w:r>
      <w:r w:rsidR="00A1318D" w:rsidRPr="00D44983">
        <w:rPr>
          <w:rFonts w:ascii="Myriad Pro" w:hAnsi="Myriad Pro" w:cstheme="majorHAnsi"/>
        </w:rPr>
        <w:t xml:space="preserve"> </w:t>
      </w:r>
      <w:r w:rsidR="00DE546B">
        <w:rPr>
          <w:rFonts w:ascii="Myriad Pro" w:hAnsi="Myriad Pro" w:cstheme="majorHAnsi"/>
        </w:rPr>
        <w:t>included this professional</w:t>
      </w:r>
      <w:r w:rsidR="00A1318D" w:rsidRPr="00D44983">
        <w:rPr>
          <w:rFonts w:ascii="Myriad Pro" w:hAnsi="Myriad Pro" w:cstheme="majorHAnsi"/>
        </w:rPr>
        <w:t xml:space="preserve"> </w:t>
      </w:r>
      <w:r w:rsidR="00DE546B">
        <w:rPr>
          <w:rFonts w:ascii="Myriad Pro" w:hAnsi="Myriad Pro" w:cstheme="majorHAnsi"/>
        </w:rPr>
        <w:t>briefing.</w:t>
      </w:r>
    </w:p>
    <w:p w14:paraId="3893A23B" w14:textId="4B565458" w:rsidR="00A1318D" w:rsidRPr="00D44983" w:rsidRDefault="00A1318D" w:rsidP="002A51F8">
      <w:pPr>
        <w:rPr>
          <w:rFonts w:ascii="Myriad Pro" w:hAnsi="Myriad Pro" w:cstheme="majorHAnsi"/>
        </w:rPr>
      </w:pPr>
      <w:r w:rsidRPr="00D44983">
        <w:rPr>
          <w:rFonts w:ascii="Myriad Pro" w:hAnsi="Myriad Pro" w:cstheme="majorHAnsi"/>
        </w:rPr>
        <w:t>Often, domestic abuse is not disclosed to statutory agencies, so most suicides, where there</w:t>
      </w:r>
      <w:r w:rsidR="00443FCA" w:rsidRPr="00D44983">
        <w:rPr>
          <w:rFonts w:ascii="Myriad Pro" w:hAnsi="Myriad Pro" w:cstheme="majorHAnsi"/>
        </w:rPr>
        <w:t xml:space="preserve"> has been</w:t>
      </w:r>
      <w:r w:rsidRPr="00D44983">
        <w:rPr>
          <w:rFonts w:ascii="Myriad Pro" w:hAnsi="Myriad Pro" w:cstheme="majorHAnsi"/>
        </w:rPr>
        <w:t xml:space="preserve"> domestic abuse, are unlikely to be </w:t>
      </w:r>
      <w:r w:rsidR="00443FCA" w:rsidRPr="00D44983">
        <w:rPr>
          <w:rFonts w:ascii="Myriad Pro" w:hAnsi="Myriad Pro" w:cstheme="majorHAnsi"/>
        </w:rPr>
        <w:t>raised</w:t>
      </w:r>
      <w:r w:rsidRPr="00D44983">
        <w:rPr>
          <w:rFonts w:ascii="Myriad Pro" w:hAnsi="Myriad Pro" w:cstheme="majorHAnsi"/>
        </w:rPr>
        <w:t xml:space="preserve"> as a D</w:t>
      </w:r>
      <w:r w:rsidR="00D44983">
        <w:rPr>
          <w:rFonts w:ascii="Myriad Pro" w:hAnsi="Myriad Pro" w:cstheme="majorHAnsi"/>
        </w:rPr>
        <w:t>HR</w:t>
      </w:r>
      <w:r w:rsidRPr="00D44983">
        <w:rPr>
          <w:rFonts w:ascii="Myriad Pro" w:hAnsi="Myriad Pro" w:cstheme="majorHAnsi"/>
        </w:rPr>
        <w:t>.</w:t>
      </w:r>
    </w:p>
    <w:p w14:paraId="391B3722" w14:textId="34838A3B" w:rsidR="002A51F8" w:rsidRPr="00D44983" w:rsidRDefault="00A1318D" w:rsidP="002A51F8">
      <w:pPr>
        <w:rPr>
          <w:rFonts w:ascii="Myriad Pro" w:hAnsi="Myriad Pro" w:cstheme="majorHAnsi"/>
          <w:b/>
        </w:rPr>
      </w:pPr>
      <w:r w:rsidRPr="00D44983">
        <w:rPr>
          <w:rFonts w:ascii="Myriad Pro" w:hAnsi="Myriad Pro" w:cstheme="majorHAnsi"/>
          <w:b/>
        </w:rPr>
        <w:t xml:space="preserve">Suicidal </w:t>
      </w:r>
      <w:r w:rsidR="00D44983">
        <w:rPr>
          <w:rFonts w:ascii="Myriad Pro" w:hAnsi="Myriad Pro" w:cstheme="majorHAnsi"/>
          <w:b/>
        </w:rPr>
        <w:t>Thoughts are Common</w:t>
      </w:r>
      <w:r w:rsidRPr="00D44983">
        <w:rPr>
          <w:rFonts w:ascii="Myriad Pro" w:hAnsi="Myriad Pro" w:cstheme="majorHAnsi"/>
          <w:b/>
        </w:rPr>
        <w:t xml:space="preserve"> for Victims of Domestic Abuse</w:t>
      </w:r>
    </w:p>
    <w:p w14:paraId="6FD0ABA8" w14:textId="005A64FF" w:rsidR="00D44983" w:rsidRDefault="00D74C27" w:rsidP="002A51F8">
      <w:pPr>
        <w:rPr>
          <w:rFonts w:ascii="Myriad Pro" w:hAnsi="Myriad Pro" w:cstheme="majorHAnsi"/>
        </w:rPr>
      </w:pPr>
      <w:r w:rsidRPr="00D44983">
        <w:rPr>
          <w:rFonts w:ascii="Myriad Pro" w:hAnsi="Myriad Pro" w:cstheme="majorHAnsi"/>
        </w:rPr>
        <w:t>DASH Risk Assessments are</w:t>
      </w:r>
      <w:r w:rsidR="00D44983">
        <w:rPr>
          <w:rFonts w:ascii="Myriad Pro" w:hAnsi="Myriad Pro" w:cstheme="majorHAnsi"/>
        </w:rPr>
        <w:t xml:space="preserve"> completed by police at all DA i</w:t>
      </w:r>
      <w:r w:rsidRPr="00D44983">
        <w:rPr>
          <w:rFonts w:ascii="Myriad Pro" w:hAnsi="Myriad Pro" w:cstheme="majorHAnsi"/>
        </w:rPr>
        <w:t xml:space="preserve">ncidents, these comprise of 27 questions, which include </w:t>
      </w:r>
      <w:r w:rsidR="00694282" w:rsidRPr="00D44983">
        <w:rPr>
          <w:rFonts w:ascii="Myriad Pro" w:hAnsi="Myriad Pro" w:cstheme="majorHAnsi"/>
        </w:rPr>
        <w:t>Q5</w:t>
      </w:r>
      <w:r w:rsidR="00AE0E51">
        <w:rPr>
          <w:rFonts w:ascii="Myriad Pro" w:hAnsi="Myriad Pro" w:cstheme="majorHAnsi"/>
        </w:rPr>
        <w:t>.</w:t>
      </w:r>
      <w:r w:rsidR="00694282" w:rsidRPr="00D44983">
        <w:rPr>
          <w:rFonts w:ascii="Myriad Pro" w:hAnsi="Myriad Pro" w:cstheme="majorHAnsi"/>
        </w:rPr>
        <w:t xml:space="preserve"> “Are you feeling depressed or having suicidal thoughts?”</w:t>
      </w:r>
    </w:p>
    <w:p w14:paraId="37A01556" w14:textId="59C37720" w:rsidR="002A51F8" w:rsidRPr="00D44983" w:rsidRDefault="00D44983" w:rsidP="002A51F8">
      <w:pPr>
        <w:rPr>
          <w:rFonts w:ascii="Myriad Pro" w:hAnsi="Myriad Pro" w:cstheme="majorHAnsi"/>
        </w:rPr>
      </w:pPr>
      <w:r>
        <w:rPr>
          <w:rFonts w:ascii="Myriad Pro" w:hAnsi="Myriad Pro" w:cstheme="majorHAnsi"/>
        </w:rPr>
        <w:t>I</w:t>
      </w:r>
      <w:r w:rsidR="00694282" w:rsidRPr="00D44983">
        <w:rPr>
          <w:rFonts w:ascii="Myriad Pro" w:hAnsi="Myriad Pro" w:cstheme="majorHAnsi"/>
        </w:rPr>
        <w:t>n a study in Ken</w:t>
      </w:r>
      <w:r>
        <w:rPr>
          <w:rFonts w:ascii="Myriad Pro" w:hAnsi="Myriad Pro" w:cstheme="majorHAnsi"/>
        </w:rPr>
        <w:t>t of 1,000 DASH Risk Assessment</w:t>
      </w:r>
      <w:r w:rsidR="00DE546B">
        <w:rPr>
          <w:rFonts w:ascii="Myriad Pro" w:hAnsi="Myriad Pro" w:cstheme="majorHAnsi"/>
        </w:rPr>
        <w:t>s</w:t>
      </w:r>
      <w:r>
        <w:rPr>
          <w:rFonts w:ascii="Myriad Pro" w:hAnsi="Myriad Pro" w:cstheme="majorHAnsi"/>
        </w:rPr>
        <w:t xml:space="preserve">, </w:t>
      </w:r>
      <w:r w:rsidR="002A51F8" w:rsidRPr="00D44983">
        <w:rPr>
          <w:rFonts w:ascii="Myriad Pro" w:hAnsi="Myriad Pro" w:cstheme="majorHAnsi"/>
        </w:rPr>
        <w:t>63%</w:t>
      </w:r>
      <w:r w:rsidR="00694282" w:rsidRPr="00D44983">
        <w:rPr>
          <w:rFonts w:ascii="Myriad Pro" w:hAnsi="Myriad Pro" w:cstheme="majorHAnsi"/>
        </w:rPr>
        <w:t xml:space="preserve"> responded “yes”</w:t>
      </w:r>
      <w:r w:rsidR="00443FCA" w:rsidRPr="00D44983">
        <w:rPr>
          <w:rFonts w:ascii="Myriad Pro" w:hAnsi="Myriad Pro" w:cstheme="majorHAnsi"/>
        </w:rPr>
        <w:t xml:space="preserve"> to this question</w:t>
      </w:r>
      <w:r w:rsidR="00694282" w:rsidRPr="00D44983">
        <w:rPr>
          <w:rFonts w:ascii="Myriad Pro" w:hAnsi="Myriad Pro" w:cstheme="majorHAnsi"/>
        </w:rPr>
        <w:t>.</w:t>
      </w:r>
    </w:p>
    <w:p w14:paraId="135F5D2F" w14:textId="3ABDF5E5" w:rsidR="00D74C27" w:rsidRPr="00D44983" w:rsidRDefault="000929A0">
      <w:pPr>
        <w:rPr>
          <w:rFonts w:ascii="Myriad Pro" w:hAnsi="Myriad Pro" w:cstheme="majorHAnsi"/>
        </w:rPr>
      </w:pPr>
      <w:r w:rsidRPr="00D44983">
        <w:rPr>
          <w:rFonts w:ascii="Myriad Pro" w:hAnsi="Myriad Pro" w:cstheme="majorHAnsi"/>
        </w:rPr>
        <w:t>Cambridge Rape Crisis report</w:t>
      </w:r>
      <w:r w:rsidR="0076770F" w:rsidRPr="00D44983">
        <w:rPr>
          <w:rFonts w:ascii="Myriad Pro" w:hAnsi="Myriad Pro" w:cstheme="majorHAnsi"/>
        </w:rPr>
        <w:t>ed</w:t>
      </w:r>
      <w:r w:rsidRPr="00D44983">
        <w:rPr>
          <w:rFonts w:ascii="Myriad Pro" w:hAnsi="Myriad Pro" w:cstheme="majorHAnsi"/>
        </w:rPr>
        <w:t xml:space="preserve"> around a 20% increase in suicidal ideation of callers to their confidential helpline</w:t>
      </w:r>
      <w:r w:rsidR="009371B4" w:rsidRPr="00D44983">
        <w:rPr>
          <w:rFonts w:ascii="Myriad Pro" w:hAnsi="Myriad Pro" w:cstheme="majorHAnsi"/>
        </w:rPr>
        <w:t>,</w:t>
      </w:r>
      <w:r w:rsidRPr="00D44983">
        <w:rPr>
          <w:rFonts w:ascii="Myriad Pro" w:hAnsi="Myriad Pro" w:cstheme="majorHAnsi"/>
        </w:rPr>
        <w:t xml:space="preserve"> during the “Covid Lockdown” period</w:t>
      </w:r>
      <w:r w:rsidR="00DE546B">
        <w:rPr>
          <w:rFonts w:ascii="Myriad Pro" w:hAnsi="Myriad Pro" w:cstheme="majorHAnsi"/>
        </w:rPr>
        <w:t>.</w:t>
      </w:r>
    </w:p>
    <w:p w14:paraId="4C869EDA" w14:textId="77777777" w:rsidR="00D74C27" w:rsidRPr="00D44983" w:rsidRDefault="00D74C27">
      <w:pPr>
        <w:rPr>
          <w:rFonts w:ascii="Myriad Pro" w:hAnsi="Myriad Pro" w:cstheme="majorHAnsi"/>
          <w:b/>
        </w:rPr>
      </w:pPr>
      <w:r w:rsidRPr="00D44983">
        <w:rPr>
          <w:rFonts w:ascii="Myriad Pro" w:hAnsi="Myriad Pro" w:cstheme="majorHAnsi"/>
          <w:b/>
        </w:rPr>
        <w:t>Research</w:t>
      </w:r>
      <w:r w:rsidR="000929A0" w:rsidRPr="00D44983">
        <w:rPr>
          <w:rFonts w:ascii="Myriad Pro" w:hAnsi="Myriad Pro" w:cstheme="majorHAnsi"/>
          <w:b/>
        </w:rPr>
        <w:t>:</w:t>
      </w:r>
    </w:p>
    <w:p w14:paraId="1B461E03" w14:textId="69CB802C" w:rsidR="002304E6" w:rsidRPr="00D44983" w:rsidRDefault="002304E6" w:rsidP="002304E6">
      <w:pPr>
        <w:pStyle w:val="ListParagraph"/>
        <w:numPr>
          <w:ilvl w:val="0"/>
          <w:numId w:val="1"/>
        </w:numPr>
        <w:rPr>
          <w:rFonts w:ascii="Myriad Pro" w:hAnsi="Myriad Pro" w:cstheme="majorHAnsi"/>
        </w:rPr>
      </w:pPr>
      <w:r w:rsidRPr="00D44983">
        <w:rPr>
          <w:rFonts w:ascii="Myriad Pro" w:hAnsi="Myriad Pro" w:cstheme="majorHAnsi"/>
        </w:rPr>
        <w:t>Domestic Abuse</w:t>
      </w:r>
      <w:r w:rsidR="00DE546B">
        <w:rPr>
          <w:rFonts w:ascii="Myriad Pro" w:hAnsi="Myriad Pro" w:cstheme="majorHAnsi"/>
        </w:rPr>
        <w:t xml:space="preserve"> (DA)</w:t>
      </w:r>
      <w:r w:rsidRPr="00D44983">
        <w:rPr>
          <w:rFonts w:ascii="Myriad Pro" w:hAnsi="Myriad Pro" w:cstheme="majorHAnsi"/>
        </w:rPr>
        <w:t xml:space="preserve"> victims are 8x more at risk of suicide than the general population</w:t>
      </w:r>
    </w:p>
    <w:p w14:paraId="6388F5AC" w14:textId="068CDEC5" w:rsidR="00D74C27" w:rsidRPr="00D44983" w:rsidRDefault="00DE546B" w:rsidP="00D74C27">
      <w:pPr>
        <w:pStyle w:val="ListParagraph"/>
        <w:numPr>
          <w:ilvl w:val="0"/>
          <w:numId w:val="1"/>
        </w:numPr>
        <w:rPr>
          <w:rFonts w:ascii="Myriad Pro" w:hAnsi="Myriad Pro" w:cstheme="majorHAnsi"/>
        </w:rPr>
      </w:pPr>
      <w:r>
        <w:rPr>
          <w:rFonts w:ascii="Myriad Pro" w:hAnsi="Myriad Pro" w:cstheme="majorHAnsi"/>
        </w:rPr>
        <w:t>DA</w:t>
      </w:r>
      <w:r w:rsidR="009D1CA3" w:rsidRPr="00D44983">
        <w:rPr>
          <w:rFonts w:ascii="Myriad Pro" w:hAnsi="Myriad Pro" w:cstheme="majorHAnsi"/>
        </w:rPr>
        <w:t xml:space="preserve"> is a factor in around</w:t>
      </w:r>
      <w:r w:rsidR="0044686C" w:rsidRPr="00D44983">
        <w:rPr>
          <w:rFonts w:ascii="Myriad Pro" w:hAnsi="Myriad Pro" w:cstheme="majorHAnsi"/>
        </w:rPr>
        <w:t xml:space="preserve"> 12.5%</w:t>
      </w:r>
      <w:r w:rsidR="00D74C27" w:rsidRPr="00D44983">
        <w:rPr>
          <w:rFonts w:ascii="Myriad Pro" w:hAnsi="Myriad Pro" w:cstheme="majorHAnsi"/>
        </w:rPr>
        <w:t xml:space="preserve"> of female suicide attempts</w:t>
      </w:r>
    </w:p>
    <w:p w14:paraId="1845B794" w14:textId="07A6B93A" w:rsidR="0044686C" w:rsidRPr="00D44983" w:rsidRDefault="00DE546B" w:rsidP="00D74C27">
      <w:pPr>
        <w:pStyle w:val="ListParagraph"/>
        <w:numPr>
          <w:ilvl w:val="0"/>
          <w:numId w:val="1"/>
        </w:numPr>
        <w:rPr>
          <w:rFonts w:ascii="Myriad Pro" w:hAnsi="Myriad Pro" w:cstheme="majorHAnsi"/>
        </w:rPr>
      </w:pPr>
      <w:r>
        <w:rPr>
          <w:rFonts w:ascii="Myriad Pro" w:hAnsi="Myriad Pro" w:cstheme="majorHAnsi"/>
        </w:rPr>
        <w:t>25% of those in DA</w:t>
      </w:r>
      <w:r w:rsidR="0044686C" w:rsidRPr="00D44983">
        <w:rPr>
          <w:rFonts w:ascii="Myriad Pro" w:hAnsi="Myriad Pro" w:cstheme="majorHAnsi"/>
        </w:rPr>
        <w:t xml:space="preserve"> services have felt suicidal due to the abuse</w:t>
      </w:r>
    </w:p>
    <w:p w14:paraId="38385792" w14:textId="0C4FAF49" w:rsidR="000929A0" w:rsidRPr="00D44983" w:rsidRDefault="00DE546B" w:rsidP="00D74C27">
      <w:pPr>
        <w:pStyle w:val="ListParagraph"/>
        <w:numPr>
          <w:ilvl w:val="0"/>
          <w:numId w:val="1"/>
        </w:numPr>
        <w:rPr>
          <w:rFonts w:ascii="Myriad Pro" w:hAnsi="Myriad Pro" w:cstheme="majorHAnsi"/>
        </w:rPr>
      </w:pPr>
      <w:r>
        <w:rPr>
          <w:rFonts w:ascii="Myriad Pro" w:hAnsi="Myriad Pro" w:cstheme="majorHAnsi"/>
        </w:rPr>
        <w:t>50% of DA</w:t>
      </w:r>
      <w:r w:rsidR="000929A0" w:rsidRPr="00D44983">
        <w:rPr>
          <w:rFonts w:ascii="Myriad Pro" w:hAnsi="Myriad Pro" w:cstheme="majorHAnsi"/>
        </w:rPr>
        <w:t xml:space="preserve"> victims who attempt suicide will undertake further attempts within a year</w:t>
      </w:r>
    </w:p>
    <w:p w14:paraId="64844671" w14:textId="039DD563" w:rsidR="000929A0" w:rsidRPr="00D44983" w:rsidRDefault="00DE546B" w:rsidP="00D74C27">
      <w:pPr>
        <w:pStyle w:val="ListParagraph"/>
        <w:numPr>
          <w:ilvl w:val="0"/>
          <w:numId w:val="1"/>
        </w:numPr>
        <w:rPr>
          <w:rFonts w:ascii="Myriad Pro" w:hAnsi="Myriad Pro" w:cstheme="majorHAnsi"/>
        </w:rPr>
      </w:pPr>
      <w:r>
        <w:rPr>
          <w:rFonts w:ascii="Myriad Pro" w:hAnsi="Myriad Pro" w:cstheme="majorHAnsi"/>
        </w:rPr>
        <w:t>20% of DA v</w:t>
      </w:r>
      <w:r w:rsidR="000929A0" w:rsidRPr="00D44983">
        <w:rPr>
          <w:rFonts w:ascii="Myriad Pro" w:hAnsi="Myriad Pro" w:cstheme="majorHAnsi"/>
        </w:rPr>
        <w:t>ictims attempting suicide are pregnant</w:t>
      </w:r>
    </w:p>
    <w:p w14:paraId="418F450D" w14:textId="5803EC08" w:rsidR="00020E63" w:rsidRPr="00D44983" w:rsidRDefault="00020E63" w:rsidP="00D74C27">
      <w:pPr>
        <w:pStyle w:val="ListParagraph"/>
        <w:numPr>
          <w:ilvl w:val="0"/>
          <w:numId w:val="1"/>
        </w:numPr>
        <w:rPr>
          <w:rFonts w:ascii="Myriad Pro" w:hAnsi="Myriad Pro" w:cstheme="majorHAnsi"/>
        </w:rPr>
      </w:pPr>
      <w:r w:rsidRPr="00D44983">
        <w:rPr>
          <w:rFonts w:ascii="Myriad Pro" w:hAnsi="Myriad Pro" w:cstheme="majorHAnsi"/>
        </w:rPr>
        <w:lastRenderedPageBreak/>
        <w:t xml:space="preserve">A third of female suicides are subject to </w:t>
      </w:r>
      <w:r w:rsidR="00DE546B">
        <w:rPr>
          <w:rFonts w:ascii="Myriad Pro" w:hAnsi="Myriad Pro" w:cstheme="majorHAnsi"/>
        </w:rPr>
        <w:t>DA</w:t>
      </w:r>
    </w:p>
    <w:p w14:paraId="3058E20F" w14:textId="77777777" w:rsidR="00020E63" w:rsidRPr="00D44983" w:rsidRDefault="00020E63" w:rsidP="00D74C27">
      <w:pPr>
        <w:pStyle w:val="ListParagraph"/>
        <w:numPr>
          <w:ilvl w:val="0"/>
          <w:numId w:val="1"/>
        </w:numPr>
        <w:rPr>
          <w:rFonts w:ascii="Myriad Pro" w:hAnsi="Myriad Pro" w:cstheme="majorHAnsi"/>
        </w:rPr>
      </w:pPr>
      <w:r w:rsidRPr="00D44983">
        <w:rPr>
          <w:rFonts w:ascii="Myriad Pro" w:hAnsi="Myriad Pro" w:cstheme="majorHAnsi"/>
        </w:rPr>
        <w:t xml:space="preserve">“Suicidal acts…… are more likely where feelings of defeat and entrapment exist alongside beliefs that neither rescue </w:t>
      </w:r>
      <w:proofErr w:type="gramStart"/>
      <w:r w:rsidRPr="00D44983">
        <w:rPr>
          <w:rFonts w:ascii="Myriad Pro" w:hAnsi="Myriad Pro" w:cstheme="majorHAnsi"/>
        </w:rPr>
        <w:t>or</w:t>
      </w:r>
      <w:proofErr w:type="gramEnd"/>
      <w:r w:rsidRPr="00D44983">
        <w:rPr>
          <w:rFonts w:ascii="Myriad Pro" w:hAnsi="Myriad Pro" w:cstheme="majorHAnsi"/>
        </w:rPr>
        <w:t xml:space="preserve"> escape are possible” Williams (2001)</w:t>
      </w:r>
    </w:p>
    <w:p w14:paraId="5CE52739" w14:textId="4FE735FB" w:rsidR="00020E63" w:rsidRPr="00D44983" w:rsidRDefault="00BB49CD" w:rsidP="00D74C27">
      <w:pPr>
        <w:pStyle w:val="ListParagraph"/>
        <w:numPr>
          <w:ilvl w:val="0"/>
          <w:numId w:val="1"/>
        </w:numPr>
        <w:rPr>
          <w:rFonts w:ascii="Myriad Pro" w:hAnsi="Myriad Pro" w:cstheme="majorHAnsi"/>
        </w:rPr>
      </w:pPr>
      <w:r w:rsidRPr="00D44983">
        <w:rPr>
          <w:rFonts w:ascii="Myriad Pro" w:hAnsi="Myriad Pro" w:cstheme="majorHAnsi"/>
        </w:rPr>
        <w:t>3</w:t>
      </w:r>
      <w:r w:rsidR="009D1340" w:rsidRPr="00D44983">
        <w:rPr>
          <w:rFonts w:ascii="Myriad Pro" w:hAnsi="Myriad Pro" w:cstheme="majorHAnsi"/>
        </w:rPr>
        <w:t>-10</w:t>
      </w:r>
      <w:r w:rsidRPr="00D44983">
        <w:rPr>
          <w:rFonts w:ascii="Myriad Pro" w:hAnsi="Myriad Pro" w:cstheme="majorHAnsi"/>
        </w:rPr>
        <w:t xml:space="preserve"> women a week die by suicide where they have suffered </w:t>
      </w:r>
      <w:r w:rsidR="00DE546B">
        <w:rPr>
          <w:rFonts w:ascii="Myriad Pro" w:hAnsi="Myriad Pro" w:cstheme="majorHAnsi"/>
        </w:rPr>
        <w:t>DA</w:t>
      </w:r>
    </w:p>
    <w:p w14:paraId="5E1EA460" w14:textId="467D684F" w:rsidR="00BB49CD" w:rsidRDefault="00BB49CD" w:rsidP="00D74C27">
      <w:pPr>
        <w:pStyle w:val="ListParagraph"/>
        <w:numPr>
          <w:ilvl w:val="0"/>
          <w:numId w:val="1"/>
        </w:numPr>
        <w:rPr>
          <w:rFonts w:ascii="Myriad Pro" w:hAnsi="Myriad Pro" w:cstheme="majorHAnsi"/>
        </w:rPr>
      </w:pPr>
      <w:r w:rsidRPr="00D44983">
        <w:rPr>
          <w:rFonts w:ascii="Myriad Pro" w:hAnsi="Myriad Pro" w:cstheme="majorHAnsi"/>
        </w:rPr>
        <w:t>It is estimated 30 women each day attempt to take their own lives</w:t>
      </w:r>
      <w:r w:rsidR="00DE546B">
        <w:rPr>
          <w:rFonts w:ascii="Myriad Pro" w:hAnsi="Myriad Pro" w:cstheme="majorHAnsi"/>
        </w:rPr>
        <w:t xml:space="preserve"> due to suffering DA</w:t>
      </w:r>
    </w:p>
    <w:p w14:paraId="1717E57B" w14:textId="77777777" w:rsidR="00B13393" w:rsidRDefault="00B13393" w:rsidP="00B13393">
      <w:pPr>
        <w:spacing w:before="240"/>
        <w:rPr>
          <w:rFonts w:ascii="Myriad Pro" w:hAnsi="Myriad Pro" w:cstheme="majorHAnsi"/>
        </w:rPr>
      </w:pPr>
    </w:p>
    <w:p w14:paraId="5C6D97C0" w14:textId="2DE72234" w:rsidR="00A1318D" w:rsidRPr="00D44983" w:rsidRDefault="00F65A26" w:rsidP="00B13393">
      <w:pPr>
        <w:spacing w:before="240"/>
        <w:rPr>
          <w:rFonts w:ascii="Myriad Pro" w:hAnsi="Myriad Pro" w:cstheme="majorHAnsi"/>
          <w:b/>
        </w:rPr>
      </w:pPr>
      <w:r w:rsidRPr="00D44983">
        <w:rPr>
          <w:rFonts w:ascii="Myriad Pro" w:hAnsi="Myriad Pro" w:cstheme="majorHAnsi"/>
          <w:b/>
        </w:rPr>
        <w:t>How can you help</w:t>
      </w:r>
      <w:r w:rsidR="00DE546B">
        <w:rPr>
          <w:rFonts w:ascii="Myriad Pro" w:hAnsi="Myriad Pro" w:cstheme="majorHAnsi"/>
          <w:b/>
        </w:rPr>
        <w:t xml:space="preserve"> in your role</w:t>
      </w:r>
      <w:r w:rsidRPr="00D44983">
        <w:rPr>
          <w:rFonts w:ascii="Myriad Pro" w:hAnsi="Myriad Pro" w:cstheme="majorHAnsi"/>
          <w:b/>
        </w:rPr>
        <w:t>?</w:t>
      </w:r>
      <w:r w:rsidR="009371B4" w:rsidRPr="00D44983">
        <w:rPr>
          <w:rFonts w:ascii="Myriad Pro" w:hAnsi="Myriad Pro" w:cstheme="majorHAnsi"/>
          <w:b/>
        </w:rPr>
        <w:t xml:space="preserve"> </w:t>
      </w:r>
    </w:p>
    <w:p w14:paraId="7B34B334" w14:textId="2B263BA8" w:rsidR="00F65A26" w:rsidRPr="00D44983" w:rsidRDefault="00F65A26" w:rsidP="009D1340">
      <w:pPr>
        <w:rPr>
          <w:rFonts w:ascii="Myriad Pro" w:hAnsi="Myriad Pro" w:cstheme="majorHAnsi"/>
          <w:bCs/>
        </w:rPr>
      </w:pPr>
      <w:r w:rsidRPr="00D44983">
        <w:rPr>
          <w:rFonts w:ascii="Myriad Pro" w:hAnsi="Myriad Pro" w:cstheme="majorHAnsi"/>
          <w:bCs/>
        </w:rPr>
        <w:t>Is the person you are speaking to suffering domestic abuse from a current or former partner?</w:t>
      </w:r>
    </w:p>
    <w:p w14:paraId="5EAF6F7F" w14:textId="7BC0608B" w:rsidR="00F65A26" w:rsidRPr="00D44983" w:rsidRDefault="00F65A26" w:rsidP="009D1340">
      <w:pPr>
        <w:rPr>
          <w:rFonts w:ascii="Myriad Pro" w:hAnsi="Myriad Pro" w:cstheme="majorHAnsi"/>
          <w:bCs/>
        </w:rPr>
      </w:pPr>
      <w:r w:rsidRPr="00D44983">
        <w:rPr>
          <w:rFonts w:ascii="Myriad Pro" w:hAnsi="Myriad Pro" w:cstheme="majorHAnsi"/>
          <w:bCs/>
        </w:rPr>
        <w:t>Do they feel hopeless that</w:t>
      </w:r>
      <w:r w:rsidR="00DE546B">
        <w:rPr>
          <w:rFonts w:ascii="Myriad Pro" w:hAnsi="Myriad Pro" w:cstheme="majorHAnsi"/>
          <w:bCs/>
        </w:rPr>
        <w:t xml:space="preserve"> the situation will never end? </w:t>
      </w:r>
      <w:r w:rsidRPr="00D44983">
        <w:rPr>
          <w:rFonts w:ascii="Myriad Pro" w:hAnsi="Myriad Pro" w:cstheme="majorHAnsi"/>
          <w:bCs/>
        </w:rPr>
        <w:t>Are they frightened that they, or their children</w:t>
      </w:r>
      <w:r w:rsidR="00AE0E51">
        <w:rPr>
          <w:rFonts w:ascii="Myriad Pro" w:hAnsi="Myriad Pro" w:cstheme="majorHAnsi"/>
          <w:bCs/>
        </w:rPr>
        <w:t>, will be harmed</w:t>
      </w:r>
      <w:r w:rsidRPr="00D44983">
        <w:rPr>
          <w:rFonts w:ascii="Myriad Pro" w:hAnsi="Myriad Pro" w:cstheme="majorHAnsi"/>
          <w:bCs/>
        </w:rPr>
        <w:t>?</w:t>
      </w:r>
      <w:r w:rsidR="00AE0E51">
        <w:rPr>
          <w:rFonts w:ascii="Myriad Pro" w:hAnsi="Myriad Pro" w:cstheme="majorHAnsi"/>
          <w:bCs/>
        </w:rPr>
        <w:t xml:space="preserve"> </w:t>
      </w:r>
      <w:r w:rsidRPr="00D44983">
        <w:rPr>
          <w:rFonts w:ascii="Myriad Pro" w:hAnsi="Myriad Pro" w:cstheme="majorHAnsi"/>
          <w:bCs/>
        </w:rPr>
        <w:t>Have they suffered sexual abuse or violence and need specialist support?</w:t>
      </w:r>
    </w:p>
    <w:p w14:paraId="379915AF" w14:textId="6D6F246C" w:rsidR="00F65A26" w:rsidRPr="00D44983" w:rsidRDefault="00F65A26" w:rsidP="009D1340">
      <w:pPr>
        <w:rPr>
          <w:rFonts w:ascii="Myriad Pro" w:hAnsi="Myriad Pro" w:cstheme="majorHAnsi"/>
          <w:bCs/>
        </w:rPr>
      </w:pPr>
      <w:r w:rsidRPr="00D44983">
        <w:rPr>
          <w:rFonts w:ascii="Myriad Pro" w:hAnsi="Myriad Pro" w:cstheme="majorHAnsi"/>
          <w:bCs/>
        </w:rPr>
        <w:t xml:space="preserve">If this is the case, there are </w:t>
      </w:r>
      <w:proofErr w:type="gramStart"/>
      <w:r w:rsidRPr="00D44983">
        <w:rPr>
          <w:rFonts w:ascii="Myriad Pro" w:hAnsi="Myriad Pro" w:cstheme="majorHAnsi"/>
          <w:bCs/>
        </w:rPr>
        <w:t>a number of</w:t>
      </w:r>
      <w:proofErr w:type="gramEnd"/>
      <w:r w:rsidRPr="00D44983">
        <w:rPr>
          <w:rFonts w:ascii="Myriad Pro" w:hAnsi="Myriad Pro" w:cstheme="majorHAnsi"/>
          <w:bCs/>
        </w:rPr>
        <w:t xml:space="preserve"> options available:</w:t>
      </w:r>
    </w:p>
    <w:p w14:paraId="6C186270" w14:textId="0BDE5D7E" w:rsidR="0005465B" w:rsidRPr="00D44983" w:rsidRDefault="00443FCA" w:rsidP="00B13393">
      <w:pPr>
        <w:pStyle w:val="ListParagraph"/>
        <w:numPr>
          <w:ilvl w:val="0"/>
          <w:numId w:val="3"/>
        </w:numPr>
        <w:rPr>
          <w:rFonts w:ascii="Myriad Pro" w:hAnsi="Myriad Pro" w:cstheme="majorHAnsi"/>
          <w:bCs/>
        </w:rPr>
      </w:pPr>
      <w:r w:rsidRPr="00D44983">
        <w:rPr>
          <w:rFonts w:ascii="Myriad Pro" w:hAnsi="Myriad Pro" w:cstheme="majorHAnsi"/>
          <w:bCs/>
        </w:rPr>
        <w:t>If they are at</w:t>
      </w:r>
      <w:r w:rsidR="00F65A26" w:rsidRPr="00D44983">
        <w:rPr>
          <w:rFonts w:ascii="Myriad Pro" w:hAnsi="Myriad Pro" w:cstheme="majorHAnsi"/>
          <w:bCs/>
        </w:rPr>
        <w:t xml:space="preserve"> risk </w:t>
      </w:r>
      <w:r w:rsidRPr="00D44983">
        <w:rPr>
          <w:rFonts w:ascii="Myriad Pro" w:hAnsi="Myriad Pro" w:cstheme="majorHAnsi"/>
          <w:bCs/>
        </w:rPr>
        <w:t>from</w:t>
      </w:r>
      <w:r w:rsidR="00B13393">
        <w:rPr>
          <w:rFonts w:ascii="Myriad Pro" w:hAnsi="Myriad Pro" w:cstheme="majorHAnsi"/>
          <w:bCs/>
        </w:rPr>
        <w:t xml:space="preserve"> </w:t>
      </w:r>
      <w:r w:rsidR="00F65A26" w:rsidRPr="00D44983">
        <w:rPr>
          <w:rFonts w:ascii="Myriad Pro" w:hAnsi="Myriad Pro" w:cstheme="majorHAnsi"/>
          <w:bCs/>
        </w:rPr>
        <w:t>or frighte</w:t>
      </w:r>
      <w:r w:rsidR="0076770F" w:rsidRPr="00D44983">
        <w:rPr>
          <w:rFonts w:ascii="Myriad Pro" w:hAnsi="Myriad Pro" w:cstheme="majorHAnsi"/>
          <w:bCs/>
        </w:rPr>
        <w:t>ne</w:t>
      </w:r>
      <w:r w:rsidR="00B13393">
        <w:rPr>
          <w:rFonts w:ascii="Myriad Pro" w:hAnsi="Myriad Pro" w:cstheme="majorHAnsi"/>
          <w:bCs/>
        </w:rPr>
        <w:t xml:space="preserve">d of their partner, </w:t>
      </w:r>
      <w:r w:rsidR="00F65A26" w:rsidRPr="00D44983">
        <w:rPr>
          <w:rFonts w:ascii="Myriad Pro" w:hAnsi="Myriad Pro" w:cstheme="majorHAnsi"/>
          <w:bCs/>
        </w:rPr>
        <w:t xml:space="preserve">complete a </w:t>
      </w:r>
      <w:r w:rsidR="00F65A26" w:rsidRPr="00B13393">
        <w:rPr>
          <w:rFonts w:ascii="Myriad Pro" w:hAnsi="Myriad Pro" w:cstheme="majorHAnsi"/>
          <w:bCs/>
        </w:rPr>
        <w:t>DASH Risk Assessment and refer to the IDVA service</w:t>
      </w:r>
      <w:r w:rsidR="0005465B" w:rsidRPr="00D44983">
        <w:rPr>
          <w:rFonts w:ascii="Myriad Pro" w:hAnsi="Myriad Pro" w:cstheme="majorHAnsi"/>
          <w:bCs/>
        </w:rPr>
        <w:t>, this case may need to be heard at MARAC i</w:t>
      </w:r>
      <w:r w:rsidR="0076770F" w:rsidRPr="00D44983">
        <w:rPr>
          <w:rFonts w:ascii="Myriad Pro" w:hAnsi="Myriad Pro" w:cstheme="majorHAnsi"/>
          <w:bCs/>
        </w:rPr>
        <w:t>f</w:t>
      </w:r>
      <w:r w:rsidR="0005465B" w:rsidRPr="00D44983">
        <w:rPr>
          <w:rFonts w:ascii="Myriad Pro" w:hAnsi="Myriad Pro" w:cstheme="majorHAnsi"/>
          <w:bCs/>
        </w:rPr>
        <w:t xml:space="preserve"> there is a risk </w:t>
      </w:r>
      <w:r w:rsidR="00B13393">
        <w:rPr>
          <w:rFonts w:ascii="Myriad Pro" w:hAnsi="Myriad Pro" w:cstheme="majorHAnsi"/>
          <w:bCs/>
        </w:rPr>
        <w:t xml:space="preserve">of significant harm or homicide: </w:t>
      </w:r>
      <w:hyperlink r:id="rId8" w:history="1">
        <w:r w:rsidR="0020376F" w:rsidRPr="00ED6F86">
          <w:rPr>
            <w:rStyle w:val="Hyperlink"/>
            <w:rFonts w:ascii="Myriad Pro" w:hAnsi="Myriad Pro" w:cstheme="majorHAnsi"/>
            <w:bCs/>
          </w:rPr>
          <w:t>www.cambsdasv.org.uk/website/referral_forms/296136</w:t>
        </w:r>
      </w:hyperlink>
      <w:r w:rsidR="00B13393">
        <w:rPr>
          <w:rFonts w:ascii="Myriad Pro" w:hAnsi="Myriad Pro" w:cstheme="majorHAnsi"/>
          <w:bCs/>
        </w:rPr>
        <w:t xml:space="preserve"> </w:t>
      </w:r>
    </w:p>
    <w:p w14:paraId="3629F5C1" w14:textId="54C83E29" w:rsidR="00694282" w:rsidRPr="00D44983" w:rsidRDefault="00B13393" w:rsidP="0005465B">
      <w:pPr>
        <w:shd w:val="clear" w:color="auto" w:fill="FFFFFF"/>
        <w:rPr>
          <w:rFonts w:ascii="Myriad Pro" w:hAnsi="Myriad Pro" w:cstheme="majorHAnsi"/>
          <w:bCs/>
        </w:rPr>
      </w:pPr>
      <w:r>
        <w:rPr>
          <w:rFonts w:ascii="Myriad Pro" w:hAnsi="Myriad Pro" w:cstheme="majorHAnsi"/>
          <w:bCs/>
        </w:rPr>
        <w:t>Provide</w:t>
      </w:r>
      <w:r w:rsidR="00443FCA" w:rsidRPr="00D44983">
        <w:rPr>
          <w:rFonts w:ascii="Myriad Pro" w:hAnsi="Myriad Pro" w:cstheme="majorHAnsi"/>
          <w:bCs/>
        </w:rPr>
        <w:t xml:space="preserve"> </w:t>
      </w:r>
      <w:r w:rsidR="0005465B" w:rsidRPr="00D44983">
        <w:rPr>
          <w:rFonts w:ascii="Myriad Pro" w:hAnsi="Myriad Pro" w:cstheme="majorHAnsi"/>
          <w:bCs/>
        </w:rPr>
        <w:t xml:space="preserve">details of local </w:t>
      </w:r>
      <w:r w:rsidR="00DE546B">
        <w:rPr>
          <w:rFonts w:ascii="Myriad Pro" w:hAnsi="Myriad Pro" w:cstheme="majorHAnsi"/>
          <w:bCs/>
        </w:rPr>
        <w:t>support services found on</w:t>
      </w:r>
      <w:r w:rsidR="0005465B" w:rsidRPr="00D44983">
        <w:rPr>
          <w:rFonts w:ascii="Myriad Pro" w:hAnsi="Myriad Pro" w:cstheme="majorHAnsi"/>
          <w:bCs/>
        </w:rPr>
        <w:t xml:space="preserve"> </w:t>
      </w:r>
      <w:hyperlink r:id="rId9" w:history="1">
        <w:r w:rsidR="0005465B" w:rsidRPr="00D44983">
          <w:rPr>
            <w:rStyle w:val="Hyperlink"/>
            <w:rFonts w:ascii="Myriad Pro" w:hAnsi="Myriad Pro" w:cstheme="majorHAnsi"/>
            <w:bCs/>
          </w:rPr>
          <w:t>www.cambsdasv.org.uk</w:t>
        </w:r>
      </w:hyperlink>
      <w:r w:rsidR="00DE546B">
        <w:rPr>
          <w:rFonts w:ascii="Myriad Pro" w:hAnsi="Myriad Pro" w:cstheme="majorHAnsi"/>
          <w:bCs/>
        </w:rPr>
        <w:t>, including:</w:t>
      </w:r>
      <w:r w:rsidR="0005465B" w:rsidRPr="00D44983">
        <w:rPr>
          <w:rFonts w:ascii="Myriad Pro" w:hAnsi="Myriad Pro" w:cstheme="majorHAnsi"/>
          <w:bCs/>
        </w:rPr>
        <w:t xml:space="preserve"> </w:t>
      </w:r>
    </w:p>
    <w:p w14:paraId="21C333CF" w14:textId="2C289752" w:rsidR="0005465B" w:rsidRPr="00B13393" w:rsidRDefault="0005465B" w:rsidP="00694282">
      <w:pPr>
        <w:pStyle w:val="ListParagraph"/>
        <w:numPr>
          <w:ilvl w:val="0"/>
          <w:numId w:val="3"/>
        </w:numPr>
        <w:shd w:val="clear" w:color="auto" w:fill="FFFFFF"/>
        <w:rPr>
          <w:rFonts w:ascii="Myriad Pro" w:eastAsia="Times New Roman" w:hAnsi="Myriad Pro" w:cstheme="majorHAnsi"/>
          <w:bCs/>
          <w:lang w:eastAsia="en-GB"/>
        </w:rPr>
      </w:pPr>
      <w:r w:rsidRPr="00B13393">
        <w:rPr>
          <w:rFonts w:ascii="Myriad Pro" w:eastAsia="Times New Roman" w:hAnsi="Myriad Pro" w:cstheme="majorHAnsi"/>
          <w:bCs/>
          <w:lang w:eastAsia="en-GB"/>
        </w:rPr>
        <w:t>National Domestic Abuse Helpline</w:t>
      </w:r>
      <w:r w:rsidR="00DE546B" w:rsidRPr="00B13393">
        <w:rPr>
          <w:rFonts w:ascii="Myriad Pro" w:eastAsia="Times New Roman" w:hAnsi="Myriad Pro" w:cstheme="majorHAnsi"/>
          <w:bCs/>
          <w:lang w:eastAsia="en-GB"/>
        </w:rPr>
        <w:t xml:space="preserve"> -</w:t>
      </w:r>
      <w:r w:rsidRPr="00B13393">
        <w:rPr>
          <w:rFonts w:ascii="Myriad Pro" w:eastAsia="Times New Roman" w:hAnsi="Myriad Pro" w:cstheme="majorHAnsi"/>
          <w:bCs/>
          <w:lang w:eastAsia="en-GB"/>
        </w:rPr>
        <w:t xml:space="preserve"> 0808 2000 247</w:t>
      </w:r>
    </w:p>
    <w:p w14:paraId="58A756FA" w14:textId="7AFA7659" w:rsidR="0005465B" w:rsidRPr="00B13393" w:rsidRDefault="0005465B" w:rsidP="00694282">
      <w:pPr>
        <w:pStyle w:val="ListParagraph"/>
        <w:numPr>
          <w:ilvl w:val="0"/>
          <w:numId w:val="3"/>
        </w:numPr>
        <w:shd w:val="clear" w:color="auto" w:fill="FFFFFF"/>
        <w:spacing w:after="0" w:line="240" w:lineRule="auto"/>
        <w:rPr>
          <w:rFonts w:ascii="Myriad Pro" w:eastAsia="Times New Roman" w:hAnsi="Myriad Pro" w:cstheme="majorHAnsi"/>
          <w:bCs/>
          <w:lang w:eastAsia="en-GB"/>
        </w:rPr>
      </w:pPr>
      <w:r w:rsidRPr="00B13393">
        <w:rPr>
          <w:rFonts w:ascii="Myriad Pro" w:eastAsia="Times New Roman" w:hAnsi="Myriad Pro" w:cstheme="majorHAnsi"/>
          <w:bCs/>
          <w:lang w:eastAsia="en-GB"/>
        </w:rPr>
        <w:t xml:space="preserve">Men's Advice Line </w:t>
      </w:r>
      <w:r w:rsidR="00DE546B" w:rsidRPr="00B13393">
        <w:rPr>
          <w:rFonts w:ascii="Myriad Pro" w:eastAsia="Times New Roman" w:hAnsi="Myriad Pro" w:cstheme="majorHAnsi"/>
          <w:bCs/>
          <w:lang w:eastAsia="en-GB"/>
        </w:rPr>
        <w:t xml:space="preserve">- </w:t>
      </w:r>
      <w:r w:rsidRPr="00B13393">
        <w:rPr>
          <w:rFonts w:ascii="Myriad Pro" w:eastAsia="Times New Roman" w:hAnsi="Myriad Pro" w:cstheme="majorHAnsi"/>
          <w:bCs/>
          <w:lang w:eastAsia="en-GB"/>
        </w:rPr>
        <w:t>0808 801 0327</w:t>
      </w:r>
    </w:p>
    <w:p w14:paraId="26C0994D" w14:textId="5B445FA8" w:rsidR="0005465B" w:rsidRPr="00B13393" w:rsidRDefault="0005465B" w:rsidP="009371B4">
      <w:pPr>
        <w:pStyle w:val="ListParagraph"/>
        <w:numPr>
          <w:ilvl w:val="0"/>
          <w:numId w:val="3"/>
        </w:numPr>
        <w:shd w:val="clear" w:color="auto" w:fill="FFFFFF"/>
        <w:spacing w:after="0" w:line="240" w:lineRule="auto"/>
        <w:rPr>
          <w:rFonts w:ascii="Myriad Pro" w:eastAsia="Times New Roman" w:hAnsi="Myriad Pro" w:cstheme="majorHAnsi"/>
          <w:bCs/>
          <w:lang w:eastAsia="en-GB"/>
        </w:rPr>
      </w:pPr>
      <w:r w:rsidRPr="00B13393">
        <w:rPr>
          <w:rFonts w:ascii="Myriad Pro" w:eastAsia="Times New Roman" w:hAnsi="Myriad Pro" w:cstheme="majorHAnsi"/>
          <w:bCs/>
          <w:lang w:eastAsia="en-GB"/>
        </w:rPr>
        <w:t xml:space="preserve">Galop (LGBT Support) </w:t>
      </w:r>
      <w:r w:rsidR="00DE546B" w:rsidRPr="00B13393">
        <w:rPr>
          <w:rFonts w:ascii="Myriad Pro" w:eastAsia="Times New Roman" w:hAnsi="Myriad Pro" w:cstheme="majorHAnsi"/>
          <w:bCs/>
          <w:lang w:eastAsia="en-GB"/>
        </w:rPr>
        <w:t xml:space="preserve">- </w:t>
      </w:r>
      <w:r w:rsidRPr="00B13393">
        <w:rPr>
          <w:rFonts w:ascii="Myriad Pro" w:eastAsia="Times New Roman" w:hAnsi="Myriad Pro" w:cstheme="majorHAnsi"/>
          <w:bCs/>
          <w:lang w:eastAsia="en-GB"/>
        </w:rPr>
        <w:t>0800 999 5428</w:t>
      </w:r>
    </w:p>
    <w:p w14:paraId="4B03662D" w14:textId="07C3ABBA" w:rsidR="00DE546B" w:rsidRPr="0020376F" w:rsidRDefault="00B13393" w:rsidP="00DE546B">
      <w:pPr>
        <w:pStyle w:val="ListParagraph"/>
        <w:numPr>
          <w:ilvl w:val="0"/>
          <w:numId w:val="3"/>
        </w:numPr>
        <w:spacing w:after="0"/>
        <w:rPr>
          <w:rStyle w:val="Hyperlink"/>
          <w:rFonts w:ascii="Myriad Pro" w:hAnsi="Myriad Pro" w:cstheme="majorHAnsi"/>
          <w:bCs/>
          <w:color w:val="auto"/>
          <w:u w:val="none"/>
        </w:rPr>
      </w:pPr>
      <w:r>
        <w:rPr>
          <w:rFonts w:ascii="Myriad Pro" w:hAnsi="Myriad Pro" w:cstheme="majorHAnsi"/>
          <w:bCs/>
        </w:rPr>
        <w:t xml:space="preserve">Cambridge and Peterborough Rape Crisis Partnership - </w:t>
      </w:r>
      <w:hyperlink r:id="rId10" w:history="1">
        <w:r w:rsidR="0005465B" w:rsidRPr="00D44983">
          <w:rPr>
            <w:rStyle w:val="Hyperlink"/>
            <w:rFonts w:ascii="Myriad Pro" w:hAnsi="Myriad Pro" w:cstheme="majorHAnsi"/>
            <w:bCs/>
            <w:color w:val="1F4E79" w:themeColor="accent1" w:themeShade="80"/>
            <w:shd w:val="clear" w:color="auto" w:fill="FFFFFF"/>
          </w:rPr>
          <w:t>www.caprcp.org.uk</w:t>
        </w:r>
      </w:hyperlink>
    </w:p>
    <w:p w14:paraId="3B3ACA71" w14:textId="43A4F24A" w:rsidR="00DE546B" w:rsidRPr="0020376F" w:rsidRDefault="00DE546B" w:rsidP="00B13393">
      <w:pPr>
        <w:spacing w:before="240" w:after="0"/>
        <w:rPr>
          <w:rStyle w:val="Hyperlink"/>
          <w:rFonts w:ascii="Myriad Pro" w:hAnsi="Myriad Pro" w:cstheme="majorHAnsi"/>
          <w:b/>
          <w:bCs/>
          <w:color w:val="auto"/>
          <w:u w:val="none"/>
        </w:rPr>
      </w:pPr>
      <w:r w:rsidRPr="0020376F">
        <w:rPr>
          <w:rStyle w:val="Hyperlink"/>
          <w:rFonts w:ascii="Myriad Pro" w:hAnsi="Myriad Pro" w:cstheme="majorHAnsi"/>
          <w:b/>
          <w:bCs/>
          <w:color w:val="auto"/>
          <w:u w:val="none"/>
        </w:rPr>
        <w:t>The following information is taken from Cambridgeshire, Peterborough and South Lincolnshire (CPSL) Mind’s STOP Suicide campaign website</w:t>
      </w:r>
      <w:r w:rsidR="00B13393" w:rsidRPr="0020376F">
        <w:rPr>
          <w:rStyle w:val="Hyperlink"/>
          <w:rFonts w:ascii="Myriad Pro" w:hAnsi="Myriad Pro" w:cstheme="majorHAnsi"/>
          <w:b/>
          <w:bCs/>
          <w:color w:val="auto"/>
          <w:u w:val="none"/>
        </w:rPr>
        <w:t xml:space="preserve">: </w:t>
      </w:r>
      <w:hyperlink r:id="rId11" w:history="1">
        <w:r w:rsidR="00B13393" w:rsidRPr="0020376F">
          <w:rPr>
            <w:rStyle w:val="Hyperlink"/>
            <w:rFonts w:ascii="Myriad Pro" w:hAnsi="Myriad Pro" w:cstheme="majorHAnsi"/>
            <w:b/>
            <w:bCs/>
          </w:rPr>
          <w:t>www.stopsuicidepledge.org</w:t>
        </w:r>
      </w:hyperlink>
      <w:r w:rsidR="00B13393" w:rsidRPr="0020376F">
        <w:rPr>
          <w:rStyle w:val="Hyperlink"/>
          <w:rFonts w:ascii="Myriad Pro" w:hAnsi="Myriad Pro" w:cstheme="majorHAnsi"/>
          <w:b/>
          <w:bCs/>
          <w:color w:val="auto"/>
          <w:u w:val="none"/>
        </w:rPr>
        <w:t xml:space="preserve"> </w:t>
      </w:r>
    </w:p>
    <w:p w14:paraId="29EFE9C9" w14:textId="7A5F2C09" w:rsidR="00B13393" w:rsidRDefault="00B13393" w:rsidP="00B13393">
      <w:pPr>
        <w:spacing w:before="240" w:after="0"/>
        <w:rPr>
          <w:rStyle w:val="Hyperlink"/>
          <w:rFonts w:ascii="Myriad Pro" w:hAnsi="Myriad Pro" w:cstheme="majorHAnsi"/>
          <w:bCs/>
          <w:color w:val="auto"/>
          <w:u w:val="none"/>
        </w:rPr>
      </w:pPr>
      <w:r>
        <w:rPr>
          <w:rStyle w:val="Hyperlink"/>
          <w:rFonts w:ascii="Myriad Pro" w:hAnsi="Myriad Pro" w:cstheme="majorHAnsi"/>
          <w:bCs/>
          <w:color w:val="auto"/>
          <w:u w:val="none"/>
        </w:rPr>
        <w:t>Around one in five of us will experience suicidal thoughts at some point in our lives and there are warning signs we can all look out for in others. These include:</w:t>
      </w:r>
    </w:p>
    <w:p w14:paraId="479806AF" w14:textId="0AB10802" w:rsidR="00B13393" w:rsidRDefault="00B13393" w:rsidP="00B13393">
      <w:pPr>
        <w:pStyle w:val="ListParagraph"/>
        <w:numPr>
          <w:ilvl w:val="0"/>
          <w:numId w:val="4"/>
        </w:numPr>
        <w:spacing w:before="240" w:after="0"/>
        <w:rPr>
          <w:rStyle w:val="Hyperlink"/>
          <w:rFonts w:ascii="Myriad Pro" w:hAnsi="Myriad Pro" w:cstheme="majorHAnsi"/>
          <w:bCs/>
          <w:color w:val="auto"/>
          <w:u w:val="none"/>
        </w:rPr>
      </w:pPr>
      <w:r>
        <w:rPr>
          <w:rStyle w:val="Hyperlink"/>
          <w:rFonts w:ascii="Myriad Pro" w:hAnsi="Myriad Pro" w:cstheme="majorHAnsi"/>
          <w:bCs/>
          <w:color w:val="auto"/>
          <w:u w:val="none"/>
        </w:rPr>
        <w:t xml:space="preserve">Actively looking for ways to kill themselves </w:t>
      </w:r>
    </w:p>
    <w:p w14:paraId="083190AD" w14:textId="65B5A0C5" w:rsidR="00B13393" w:rsidRDefault="00B13393" w:rsidP="00B13393">
      <w:pPr>
        <w:pStyle w:val="ListParagraph"/>
        <w:numPr>
          <w:ilvl w:val="0"/>
          <w:numId w:val="4"/>
        </w:numPr>
        <w:spacing w:before="240" w:after="0"/>
        <w:rPr>
          <w:rStyle w:val="Hyperlink"/>
          <w:rFonts w:ascii="Myriad Pro" w:hAnsi="Myriad Pro" w:cstheme="majorHAnsi"/>
          <w:bCs/>
          <w:color w:val="auto"/>
          <w:u w:val="none"/>
        </w:rPr>
      </w:pPr>
      <w:r>
        <w:rPr>
          <w:rStyle w:val="Hyperlink"/>
          <w:rFonts w:ascii="Myriad Pro" w:hAnsi="Myriad Pro" w:cstheme="majorHAnsi"/>
          <w:bCs/>
          <w:color w:val="auto"/>
          <w:u w:val="none"/>
        </w:rPr>
        <w:t>Talkin</w:t>
      </w:r>
      <w:r w:rsidR="00AE0E51">
        <w:rPr>
          <w:rStyle w:val="Hyperlink"/>
          <w:rFonts w:ascii="Myriad Pro" w:hAnsi="Myriad Pro" w:cstheme="majorHAnsi"/>
          <w:bCs/>
          <w:color w:val="auto"/>
          <w:u w:val="none"/>
        </w:rPr>
        <w:t xml:space="preserve">g </w:t>
      </w:r>
      <w:r>
        <w:rPr>
          <w:rStyle w:val="Hyperlink"/>
          <w:rFonts w:ascii="Myriad Pro" w:hAnsi="Myriad Pro" w:cstheme="majorHAnsi"/>
          <w:bCs/>
          <w:color w:val="auto"/>
          <w:u w:val="none"/>
        </w:rPr>
        <w:t>about death/</w:t>
      </w:r>
      <w:r w:rsidR="00AE0E51">
        <w:rPr>
          <w:rStyle w:val="Hyperlink"/>
          <w:rFonts w:ascii="Myriad Pro" w:hAnsi="Myriad Pro" w:cstheme="majorHAnsi"/>
          <w:bCs/>
          <w:color w:val="auto"/>
          <w:u w:val="none"/>
        </w:rPr>
        <w:t xml:space="preserve">suicide, hopelessness, </w:t>
      </w:r>
      <w:r>
        <w:rPr>
          <w:rStyle w:val="Hyperlink"/>
          <w:rFonts w:ascii="Myriad Pro" w:hAnsi="Myriad Pro" w:cstheme="majorHAnsi"/>
          <w:bCs/>
          <w:color w:val="auto"/>
          <w:u w:val="none"/>
        </w:rPr>
        <w:t>having no reason to live</w:t>
      </w:r>
      <w:r w:rsidR="00AE0E51">
        <w:rPr>
          <w:rStyle w:val="Hyperlink"/>
          <w:rFonts w:ascii="Myriad Pro" w:hAnsi="Myriad Pro" w:cstheme="majorHAnsi"/>
          <w:bCs/>
          <w:color w:val="auto"/>
          <w:u w:val="none"/>
        </w:rPr>
        <w:t>, being a burden or in pain</w:t>
      </w:r>
    </w:p>
    <w:p w14:paraId="4B8055DF" w14:textId="78C9B959" w:rsidR="00B13393" w:rsidRDefault="00B13393" w:rsidP="00B13393">
      <w:pPr>
        <w:pStyle w:val="ListParagraph"/>
        <w:numPr>
          <w:ilvl w:val="0"/>
          <w:numId w:val="4"/>
        </w:numPr>
        <w:spacing w:before="240" w:after="0"/>
        <w:rPr>
          <w:rStyle w:val="Hyperlink"/>
          <w:rFonts w:ascii="Myriad Pro" w:hAnsi="Myriad Pro" w:cstheme="majorHAnsi"/>
          <w:bCs/>
          <w:color w:val="auto"/>
          <w:u w:val="none"/>
        </w:rPr>
      </w:pPr>
      <w:r>
        <w:rPr>
          <w:rStyle w:val="Hyperlink"/>
          <w:rFonts w:ascii="Myriad Pro" w:hAnsi="Myriad Pro" w:cstheme="majorHAnsi"/>
          <w:bCs/>
          <w:color w:val="auto"/>
          <w:u w:val="none"/>
        </w:rPr>
        <w:t xml:space="preserve">Increasing the use of alcohol or drugs </w:t>
      </w:r>
    </w:p>
    <w:p w14:paraId="6DD87FEB" w14:textId="6809D8B4" w:rsidR="00B13393" w:rsidRDefault="00B13393" w:rsidP="00B13393">
      <w:pPr>
        <w:pStyle w:val="ListParagraph"/>
        <w:numPr>
          <w:ilvl w:val="0"/>
          <w:numId w:val="4"/>
        </w:numPr>
        <w:spacing w:before="240" w:after="0"/>
        <w:rPr>
          <w:rStyle w:val="Hyperlink"/>
          <w:rFonts w:ascii="Myriad Pro" w:hAnsi="Myriad Pro" w:cstheme="majorHAnsi"/>
          <w:bCs/>
          <w:color w:val="auto"/>
          <w:u w:val="none"/>
        </w:rPr>
      </w:pPr>
      <w:r>
        <w:rPr>
          <w:rStyle w:val="Hyperlink"/>
          <w:rFonts w:ascii="Myriad Pro" w:hAnsi="Myriad Pro" w:cstheme="majorHAnsi"/>
          <w:bCs/>
          <w:color w:val="auto"/>
          <w:u w:val="none"/>
        </w:rPr>
        <w:t>Suddenly appearing very much ‘recovered’ after a period of depression</w:t>
      </w:r>
    </w:p>
    <w:p w14:paraId="3635085C" w14:textId="2B771A28" w:rsidR="00B13393" w:rsidRPr="0020376F" w:rsidRDefault="0020376F" w:rsidP="0020376F">
      <w:pPr>
        <w:pStyle w:val="ListParagraph"/>
        <w:numPr>
          <w:ilvl w:val="0"/>
          <w:numId w:val="4"/>
        </w:numPr>
        <w:spacing w:before="240" w:after="0"/>
        <w:rPr>
          <w:rStyle w:val="Hyperlink"/>
          <w:rFonts w:ascii="Myriad Pro" w:hAnsi="Myriad Pro" w:cstheme="majorHAnsi"/>
          <w:bCs/>
          <w:color w:val="auto"/>
          <w:u w:val="none"/>
        </w:rPr>
      </w:pPr>
      <w:r>
        <w:rPr>
          <w:rStyle w:val="Hyperlink"/>
          <w:rFonts w:ascii="Myriad Pro" w:hAnsi="Myriad Pro" w:cstheme="majorHAnsi"/>
          <w:bCs/>
          <w:color w:val="auto"/>
          <w:u w:val="none"/>
        </w:rPr>
        <w:t xml:space="preserve">Unexpectedly saying goodbye to people, </w:t>
      </w:r>
      <w:proofErr w:type="gramStart"/>
      <w:r>
        <w:rPr>
          <w:rStyle w:val="Hyperlink"/>
          <w:rFonts w:ascii="Myriad Pro" w:hAnsi="Myriad Pro" w:cstheme="majorHAnsi"/>
          <w:bCs/>
          <w:color w:val="auto"/>
          <w:u w:val="none"/>
        </w:rPr>
        <w:t>m</w:t>
      </w:r>
      <w:r w:rsidR="00B13393" w:rsidRPr="0020376F">
        <w:rPr>
          <w:rStyle w:val="Hyperlink"/>
          <w:rFonts w:ascii="Myriad Pro" w:hAnsi="Myriad Pro" w:cstheme="majorHAnsi"/>
          <w:bCs/>
          <w:color w:val="auto"/>
          <w:u w:val="none"/>
        </w:rPr>
        <w:t>aking arrangements</w:t>
      </w:r>
      <w:proofErr w:type="gramEnd"/>
      <w:r>
        <w:rPr>
          <w:rStyle w:val="Hyperlink"/>
          <w:rFonts w:ascii="Myriad Pro" w:hAnsi="Myriad Pro" w:cstheme="majorHAnsi"/>
          <w:bCs/>
          <w:color w:val="auto"/>
          <w:u w:val="none"/>
        </w:rPr>
        <w:t xml:space="preserve"> or setting</w:t>
      </w:r>
      <w:r w:rsidR="00B13393" w:rsidRPr="0020376F">
        <w:rPr>
          <w:rStyle w:val="Hyperlink"/>
          <w:rFonts w:ascii="Myriad Pro" w:hAnsi="Myriad Pro" w:cstheme="majorHAnsi"/>
          <w:bCs/>
          <w:color w:val="auto"/>
          <w:u w:val="none"/>
        </w:rPr>
        <w:t xml:space="preserve"> affairs in order </w:t>
      </w:r>
    </w:p>
    <w:p w14:paraId="09E002F2" w14:textId="77777777" w:rsidR="0020376F" w:rsidRDefault="0020376F" w:rsidP="00694282">
      <w:pPr>
        <w:shd w:val="clear" w:color="auto" w:fill="FFFFFF"/>
        <w:spacing w:after="0" w:line="240" w:lineRule="auto"/>
        <w:outlineLvl w:val="1"/>
        <w:rPr>
          <w:rStyle w:val="Hyperlink"/>
          <w:rFonts w:ascii="Myriad Pro" w:hAnsi="Myriad Pro" w:cstheme="majorHAnsi"/>
          <w:b/>
          <w:bCs/>
          <w:color w:val="auto"/>
          <w:u w:val="none"/>
        </w:rPr>
      </w:pPr>
    </w:p>
    <w:p w14:paraId="097234B8" w14:textId="20A58B5C" w:rsidR="00DF206F" w:rsidRDefault="00DF206F" w:rsidP="00694282">
      <w:pPr>
        <w:shd w:val="clear" w:color="auto" w:fill="FFFFFF"/>
        <w:spacing w:after="0" w:line="240" w:lineRule="auto"/>
        <w:outlineLvl w:val="1"/>
        <w:rPr>
          <w:rFonts w:ascii="Myriad Pro" w:eastAsia="Times New Roman" w:hAnsi="Myriad Pro" w:cstheme="majorHAnsi"/>
          <w:lang w:eastAsia="en-GB"/>
        </w:rPr>
      </w:pPr>
      <w:r>
        <w:rPr>
          <w:rFonts w:ascii="Myriad Pro" w:eastAsia="Times New Roman" w:hAnsi="Myriad Pro" w:cstheme="majorHAnsi"/>
          <w:lang w:eastAsia="en-GB"/>
        </w:rPr>
        <w:t xml:space="preserve">You don’t have to be a mental health professional to help someone who is feeling suicidal. If you’re worried about someone, asking them directly about suicide is the right thing to do. </w:t>
      </w:r>
      <w:r w:rsidR="0020376F">
        <w:rPr>
          <w:rFonts w:ascii="Myriad Pro" w:eastAsia="Times New Roman" w:hAnsi="Myriad Pro" w:cstheme="majorHAnsi"/>
          <w:lang w:eastAsia="en-GB"/>
        </w:rPr>
        <w:t xml:space="preserve">Use questions like </w:t>
      </w:r>
      <w:r>
        <w:rPr>
          <w:rFonts w:ascii="Myriad Pro" w:eastAsia="Times New Roman" w:hAnsi="Myriad Pro" w:cstheme="majorHAnsi"/>
          <w:lang w:eastAsia="en-GB"/>
        </w:rPr>
        <w:t xml:space="preserve">“Are you having thoughts of suicide?” or “Have you been thinking about killing yourself” rather than using ambiguous or invalidating phrases. </w:t>
      </w:r>
    </w:p>
    <w:p w14:paraId="55009C80" w14:textId="1380C0B5" w:rsidR="00DF206F" w:rsidRDefault="00DF206F" w:rsidP="00694282">
      <w:pPr>
        <w:shd w:val="clear" w:color="auto" w:fill="FFFFFF"/>
        <w:spacing w:after="0" w:line="240" w:lineRule="auto"/>
        <w:outlineLvl w:val="1"/>
        <w:rPr>
          <w:rFonts w:ascii="Myriad Pro" w:eastAsia="Times New Roman" w:hAnsi="Myriad Pro" w:cstheme="majorHAnsi"/>
          <w:lang w:eastAsia="en-GB"/>
        </w:rPr>
      </w:pPr>
    </w:p>
    <w:p w14:paraId="577C7979" w14:textId="440EC42D" w:rsidR="00DF206F" w:rsidRDefault="00DF206F" w:rsidP="00694282">
      <w:pPr>
        <w:shd w:val="clear" w:color="auto" w:fill="FFFFFF"/>
        <w:spacing w:after="0" w:line="240" w:lineRule="auto"/>
        <w:outlineLvl w:val="1"/>
        <w:rPr>
          <w:rFonts w:ascii="Myriad Pro" w:eastAsia="Times New Roman" w:hAnsi="Myriad Pro" w:cstheme="majorHAnsi"/>
          <w:lang w:eastAsia="en-GB"/>
        </w:rPr>
      </w:pPr>
      <w:r>
        <w:rPr>
          <w:rFonts w:ascii="Myriad Pro" w:eastAsia="Times New Roman" w:hAnsi="Myriad Pro" w:cstheme="majorHAnsi"/>
          <w:lang w:eastAsia="en-GB"/>
        </w:rPr>
        <w:lastRenderedPageBreak/>
        <w:t>Many people fear that asking open questions about suicide might ‘give the person the idea’ but there is no evidence for this and, in fact, it can be a huge relief to the person to be asked the question in a direct way. Anyone who is experiencing suicidal thoughts should be taken seriously.</w:t>
      </w:r>
    </w:p>
    <w:p w14:paraId="56ABC67F" w14:textId="77777777" w:rsidR="00AE0E51" w:rsidRDefault="00AE0E51" w:rsidP="00694282">
      <w:pPr>
        <w:shd w:val="clear" w:color="auto" w:fill="FFFFFF"/>
        <w:spacing w:after="0" w:line="240" w:lineRule="auto"/>
        <w:outlineLvl w:val="1"/>
        <w:rPr>
          <w:rFonts w:ascii="Myriad Pro" w:eastAsia="Times New Roman" w:hAnsi="Myriad Pro" w:cstheme="majorHAnsi"/>
          <w:lang w:eastAsia="en-GB"/>
        </w:rPr>
      </w:pPr>
    </w:p>
    <w:p w14:paraId="56867780" w14:textId="59E085CC" w:rsidR="00694282" w:rsidRDefault="00DF206F" w:rsidP="00AE0E51">
      <w:pPr>
        <w:shd w:val="clear" w:color="auto" w:fill="FFFFFF"/>
        <w:spacing w:after="0" w:line="240" w:lineRule="auto"/>
        <w:outlineLvl w:val="1"/>
        <w:rPr>
          <w:rFonts w:ascii="Myriad Pro" w:eastAsia="Times New Roman" w:hAnsi="Myriad Pro" w:cstheme="majorHAnsi"/>
          <w:color w:val="000000"/>
          <w:lang w:eastAsia="en-GB"/>
        </w:rPr>
      </w:pPr>
      <w:r>
        <w:rPr>
          <w:rFonts w:ascii="Myriad Pro" w:eastAsia="Times New Roman" w:hAnsi="Myriad Pro" w:cstheme="majorHAnsi"/>
          <w:lang w:eastAsia="en-GB"/>
        </w:rPr>
        <w:t xml:space="preserve">Listen in a compassionate and non-judgemental way and ask if they have a plan to take their life, this can help you find ways to keep that person safe. If the person has a specific plan and the means to take their life, then they need urgent help. </w:t>
      </w:r>
      <w:r w:rsidR="00AE0E51">
        <w:rPr>
          <w:rFonts w:ascii="Myriad Pro" w:eastAsia="Times New Roman" w:hAnsi="Myriad Pro" w:cstheme="majorHAnsi"/>
          <w:lang w:eastAsia="en-GB"/>
        </w:rPr>
        <w:t xml:space="preserve"> </w:t>
      </w:r>
      <w:r w:rsidR="00AE0E51" w:rsidRPr="00AE0E51">
        <w:rPr>
          <w:rFonts w:ascii="Myriad Pro" w:eastAsia="Times New Roman" w:hAnsi="Myriad Pro" w:cstheme="majorHAnsi"/>
          <w:b/>
          <w:u w:val="single"/>
          <w:lang w:eastAsia="en-GB"/>
        </w:rPr>
        <w:t>If they are at immediate risk, call 999</w:t>
      </w:r>
      <w:r w:rsidR="00AE0E51">
        <w:rPr>
          <w:rFonts w:ascii="Myriad Pro" w:eastAsia="Times New Roman" w:hAnsi="Myriad Pro" w:cstheme="majorHAnsi"/>
          <w:lang w:eastAsia="en-GB"/>
        </w:rPr>
        <w:t xml:space="preserve">. </w:t>
      </w:r>
      <w:r w:rsidR="00AE0E51">
        <w:rPr>
          <w:rFonts w:ascii="Myriad Pro" w:eastAsia="Times New Roman" w:hAnsi="Myriad Pro" w:cstheme="majorHAnsi"/>
          <w:color w:val="000000"/>
          <w:lang w:eastAsia="en-GB"/>
        </w:rPr>
        <w:t>Do not put your own safety at risk and take care of yourself after supporting someone.</w:t>
      </w:r>
    </w:p>
    <w:p w14:paraId="1579D813" w14:textId="7E631921" w:rsidR="00AE0E51" w:rsidRDefault="00AE0E51" w:rsidP="00AE0E51">
      <w:pPr>
        <w:shd w:val="clear" w:color="auto" w:fill="FFFFFF"/>
        <w:spacing w:after="0" w:line="240" w:lineRule="auto"/>
        <w:outlineLvl w:val="1"/>
        <w:rPr>
          <w:rFonts w:ascii="Myriad Pro" w:eastAsia="Times New Roman" w:hAnsi="Myriad Pro" w:cstheme="majorHAnsi"/>
          <w:color w:val="000000"/>
          <w:lang w:eastAsia="en-GB"/>
        </w:rPr>
      </w:pPr>
    </w:p>
    <w:p w14:paraId="3AC80B16" w14:textId="35B44424" w:rsidR="00AE0E51" w:rsidRDefault="0020376F" w:rsidP="00AE0E51">
      <w:pPr>
        <w:shd w:val="clear" w:color="auto" w:fill="FFFFFF"/>
        <w:spacing w:after="0" w:line="240" w:lineRule="auto"/>
        <w:outlineLvl w:val="1"/>
        <w:rPr>
          <w:rFonts w:ascii="Myriad Pro" w:eastAsia="Times New Roman" w:hAnsi="Myriad Pro" w:cstheme="majorHAnsi"/>
          <w:color w:val="000000"/>
          <w:lang w:eastAsia="en-GB"/>
        </w:rPr>
      </w:pPr>
      <w:r>
        <w:rPr>
          <w:rFonts w:ascii="Myriad Pro" w:eastAsia="Times New Roman" w:hAnsi="Myriad Pro" w:cstheme="majorHAnsi"/>
          <w:color w:val="000000"/>
          <w:lang w:eastAsia="en-GB"/>
        </w:rPr>
        <w:t>Anybody in crisis</w:t>
      </w:r>
      <w:r w:rsidR="00AE0E51">
        <w:rPr>
          <w:rFonts w:ascii="Myriad Pro" w:eastAsia="Times New Roman" w:hAnsi="Myriad Pro" w:cstheme="majorHAnsi"/>
          <w:color w:val="000000"/>
          <w:lang w:eastAsia="en-GB"/>
        </w:rPr>
        <w:t xml:space="preserve"> in Cambridgeshire or Peterborough ca</w:t>
      </w:r>
      <w:r>
        <w:rPr>
          <w:rFonts w:ascii="Myriad Pro" w:eastAsia="Times New Roman" w:hAnsi="Myriad Pro" w:cstheme="majorHAnsi"/>
          <w:color w:val="000000"/>
          <w:lang w:eastAsia="en-GB"/>
        </w:rPr>
        <w:t xml:space="preserve">n get support 24/7 </w:t>
      </w:r>
      <w:r w:rsidR="00AE0E51">
        <w:rPr>
          <w:rFonts w:ascii="Myriad Pro" w:eastAsia="Times New Roman" w:hAnsi="Myriad Pro" w:cstheme="majorHAnsi"/>
          <w:color w:val="000000"/>
          <w:lang w:eastAsia="en-GB"/>
        </w:rPr>
        <w:t>from the NHS First Response Service by dialling 111 and selecting option 2 to speak to a mental health professional.</w:t>
      </w:r>
    </w:p>
    <w:p w14:paraId="5FA6E4D4" w14:textId="77777777" w:rsidR="0020376F" w:rsidRDefault="0020376F" w:rsidP="00AE0E51">
      <w:pPr>
        <w:shd w:val="clear" w:color="auto" w:fill="FFFFFF"/>
        <w:spacing w:after="0" w:line="240" w:lineRule="auto"/>
        <w:outlineLvl w:val="1"/>
        <w:rPr>
          <w:rFonts w:ascii="Myriad Pro" w:eastAsia="Times New Roman" w:hAnsi="Myriad Pro" w:cstheme="majorHAnsi"/>
          <w:color w:val="000000"/>
          <w:lang w:eastAsia="en-GB"/>
        </w:rPr>
      </w:pPr>
    </w:p>
    <w:p w14:paraId="4B567A6F" w14:textId="708EEA02" w:rsidR="00D74C27" w:rsidRPr="0020376F" w:rsidRDefault="0020376F" w:rsidP="0020376F">
      <w:pPr>
        <w:shd w:val="clear" w:color="auto" w:fill="FFFFFF"/>
        <w:spacing w:after="0" w:line="240" w:lineRule="auto"/>
        <w:outlineLvl w:val="1"/>
        <w:rPr>
          <w:rFonts w:ascii="Myriad Pro" w:eastAsia="Times New Roman" w:hAnsi="Myriad Pro" w:cstheme="majorHAnsi"/>
          <w:color w:val="000000"/>
          <w:lang w:eastAsia="en-GB"/>
        </w:rPr>
      </w:pPr>
      <w:r>
        <w:rPr>
          <w:rFonts w:ascii="Myriad Pro" w:eastAsia="Times New Roman" w:hAnsi="Myriad Pro" w:cstheme="majorHAnsi"/>
          <w:color w:val="000000"/>
          <w:lang w:eastAsia="en-GB"/>
        </w:rPr>
        <w:t xml:space="preserve">Alternative helplines are available at </w:t>
      </w:r>
      <w:hyperlink r:id="rId12" w:history="1">
        <w:r w:rsidRPr="00ED6F86">
          <w:rPr>
            <w:rStyle w:val="Hyperlink"/>
            <w:rFonts w:ascii="Myriad Pro" w:eastAsia="Times New Roman" w:hAnsi="Myriad Pro" w:cstheme="majorHAnsi"/>
            <w:lang w:eastAsia="en-GB"/>
          </w:rPr>
          <w:t>www.stopsuicidepledge.org/help-now</w:t>
        </w:r>
      </w:hyperlink>
      <w:r>
        <w:rPr>
          <w:rFonts w:ascii="Myriad Pro" w:eastAsia="Times New Roman" w:hAnsi="Myriad Pro" w:cstheme="majorHAnsi"/>
          <w:color w:val="000000"/>
          <w:lang w:eastAsia="en-GB"/>
        </w:rPr>
        <w:t xml:space="preserve"> including the Samaritans national helpline on 116 123 and Lifeline in Cambridgeshire and Peterborough on 0808 808 2121.</w:t>
      </w:r>
    </w:p>
    <w:sectPr w:rsidR="00D74C27" w:rsidRPr="0020376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E7F6C" w14:textId="77777777" w:rsidR="00DB7AC5" w:rsidRDefault="00DB7AC5" w:rsidP="00F65A26">
      <w:pPr>
        <w:spacing w:after="0" w:line="240" w:lineRule="auto"/>
      </w:pPr>
      <w:r>
        <w:separator/>
      </w:r>
    </w:p>
  </w:endnote>
  <w:endnote w:type="continuationSeparator" w:id="0">
    <w:p w14:paraId="59A3FE84" w14:textId="77777777" w:rsidR="00DB7AC5" w:rsidRDefault="00DB7AC5" w:rsidP="00F65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47929" w14:textId="756AD163" w:rsidR="00F65A26" w:rsidRPr="00DE546B" w:rsidRDefault="00F65A26" w:rsidP="00F65A26">
    <w:pPr>
      <w:spacing w:after="0"/>
      <w:rPr>
        <w:rFonts w:ascii="Myriad Pro" w:hAnsi="Myriad Pro"/>
        <w:b/>
        <w:sz w:val="16"/>
        <w:szCs w:val="18"/>
      </w:rPr>
    </w:pPr>
    <w:r w:rsidRPr="00DE546B">
      <w:rPr>
        <w:rFonts w:ascii="Myriad Pro" w:hAnsi="Myriad Pro"/>
        <w:b/>
        <w:sz w:val="16"/>
        <w:szCs w:val="18"/>
      </w:rPr>
      <w:t>Key Research Articles:</w:t>
    </w:r>
  </w:p>
  <w:p w14:paraId="43048332" w14:textId="77777777" w:rsidR="00F65A26" w:rsidRPr="00DE546B" w:rsidRDefault="00F65A26" w:rsidP="00F65A26">
    <w:pPr>
      <w:spacing w:after="0"/>
      <w:rPr>
        <w:rFonts w:ascii="Myriad Pro" w:hAnsi="Myriad Pro"/>
        <w:sz w:val="16"/>
        <w:szCs w:val="16"/>
      </w:rPr>
    </w:pPr>
    <w:r w:rsidRPr="00DE546B">
      <w:rPr>
        <w:rFonts w:ascii="Myriad Pro" w:hAnsi="Myriad Pro"/>
        <w:sz w:val="16"/>
        <w:szCs w:val="16"/>
      </w:rPr>
      <w:t xml:space="preserve">Stark (1995) Killing the Beast Within. </w:t>
    </w:r>
    <w:proofErr w:type="spellStart"/>
    <w:r w:rsidRPr="00DE546B">
      <w:rPr>
        <w:rFonts w:ascii="Myriad Pro" w:hAnsi="Myriad Pro"/>
        <w:sz w:val="16"/>
        <w:szCs w:val="16"/>
      </w:rPr>
      <w:t>Walby</w:t>
    </w:r>
    <w:proofErr w:type="spellEnd"/>
    <w:r w:rsidRPr="00DE546B">
      <w:rPr>
        <w:rFonts w:ascii="Myriad Pro" w:hAnsi="Myriad Pro"/>
        <w:sz w:val="16"/>
        <w:szCs w:val="16"/>
      </w:rPr>
      <w:t xml:space="preserve"> (2004) The cost of Domestic Violence. </w:t>
    </w:r>
  </w:p>
  <w:p w14:paraId="106893BB" w14:textId="476606A0" w:rsidR="00F65A26" w:rsidRPr="00DE546B" w:rsidRDefault="00F65A26" w:rsidP="00F65A26">
    <w:pPr>
      <w:spacing w:after="0"/>
      <w:rPr>
        <w:rFonts w:ascii="Myriad Pro" w:hAnsi="Myriad Pro"/>
        <w:sz w:val="16"/>
        <w:szCs w:val="16"/>
      </w:rPr>
    </w:pPr>
    <w:r w:rsidRPr="00DE546B">
      <w:rPr>
        <w:rFonts w:ascii="Myriad Pro" w:hAnsi="Myriad Pro"/>
        <w:sz w:val="16"/>
        <w:szCs w:val="16"/>
      </w:rPr>
      <w:t>McGowan (2006) Manslaughter by causing another’s suicide. Williams (2001) Understanding the Cry of Pain</w:t>
    </w:r>
  </w:p>
  <w:p w14:paraId="692A9035" w14:textId="193A508E" w:rsidR="00F65A26" w:rsidRPr="00DE546B" w:rsidRDefault="00F65A26" w:rsidP="00D44983">
    <w:pPr>
      <w:spacing w:after="0"/>
      <w:rPr>
        <w:rFonts w:ascii="Myriad Pro" w:hAnsi="Myriad Pro"/>
        <w:sz w:val="16"/>
        <w:szCs w:val="16"/>
      </w:rPr>
    </w:pPr>
    <w:r w:rsidRPr="00DE546B">
      <w:rPr>
        <w:rFonts w:ascii="Myriad Pro" w:hAnsi="Myriad Pro"/>
        <w:sz w:val="16"/>
        <w:szCs w:val="16"/>
      </w:rPr>
      <w:t>Aitken &amp; Munro – Domestic Abuse and Suicide</w:t>
    </w:r>
    <w:r w:rsidR="00694282" w:rsidRPr="00DE546B">
      <w:rPr>
        <w:rFonts w:ascii="Myriad Pro" w:hAnsi="Myriad Pro"/>
        <w:sz w:val="16"/>
        <w:szCs w:val="16"/>
      </w:rPr>
      <w:t xml:space="preserve">. </w:t>
    </w:r>
    <w:r w:rsidR="00694282" w:rsidRPr="00DE546B">
      <w:rPr>
        <w:rFonts w:ascii="Myriad Pro" w:hAnsi="Myriad Pro" w:cstheme="majorHAnsi"/>
        <w:sz w:val="16"/>
        <w:szCs w:val="16"/>
      </w:rPr>
      <w:t>Source: OPCS Surveys of Psychiatric Morbidity 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E276A" w14:textId="77777777" w:rsidR="00DB7AC5" w:rsidRDefault="00DB7AC5" w:rsidP="00F65A26">
      <w:pPr>
        <w:spacing w:after="0" w:line="240" w:lineRule="auto"/>
      </w:pPr>
      <w:r>
        <w:separator/>
      </w:r>
    </w:p>
  </w:footnote>
  <w:footnote w:type="continuationSeparator" w:id="0">
    <w:p w14:paraId="193B98B2" w14:textId="77777777" w:rsidR="00DB7AC5" w:rsidRDefault="00DB7AC5" w:rsidP="00F65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B249E" w14:textId="229471DE" w:rsidR="00D44983" w:rsidRDefault="00D44983">
    <w:pPr>
      <w:pStyle w:val="Header"/>
    </w:pPr>
    <w:r>
      <w:rPr>
        <w:noProof/>
        <w:lang w:eastAsia="en-GB"/>
      </w:rPr>
      <w:drawing>
        <wp:anchor distT="0" distB="0" distL="114300" distR="114300" simplePos="0" relativeHeight="251658240" behindDoc="1" locked="0" layoutInCell="1" allowOverlap="1" wp14:anchorId="6D4B6B5A" wp14:editId="7FEEC552">
          <wp:simplePos x="0" y="0"/>
          <wp:positionH relativeFrom="column">
            <wp:posOffset>1569720</wp:posOffset>
          </wp:positionH>
          <wp:positionV relativeFrom="paragraph">
            <wp:posOffset>-266700</wp:posOffset>
          </wp:positionV>
          <wp:extent cx="2674620" cy="535940"/>
          <wp:effectExtent l="0" t="0" r="0" b="0"/>
          <wp:wrapTight wrapText="bothSides">
            <wp:wrapPolygon edited="0">
              <wp:start x="0" y="0"/>
              <wp:lineTo x="0" y="20730"/>
              <wp:lineTo x="21385" y="20730"/>
              <wp:lineTo x="213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D Stop Suicide Campaign Logo_STOPsuicide_white_bg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4620" cy="535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0971"/>
    <w:multiLevelType w:val="hybridMultilevel"/>
    <w:tmpl w:val="058AEF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82346"/>
    <w:multiLevelType w:val="hybridMultilevel"/>
    <w:tmpl w:val="CBA04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0872B93"/>
    <w:multiLevelType w:val="hybridMultilevel"/>
    <w:tmpl w:val="CFE2C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9383405"/>
    <w:multiLevelType w:val="hybridMultilevel"/>
    <w:tmpl w:val="C37C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C27"/>
    <w:rsid w:val="00020E63"/>
    <w:rsid w:val="0005465B"/>
    <w:rsid w:val="000929A0"/>
    <w:rsid w:val="002036DE"/>
    <w:rsid w:val="0020376F"/>
    <w:rsid w:val="002304E6"/>
    <w:rsid w:val="00254C3F"/>
    <w:rsid w:val="002A51F8"/>
    <w:rsid w:val="0033780D"/>
    <w:rsid w:val="00443FCA"/>
    <w:rsid w:val="0044686C"/>
    <w:rsid w:val="004E3AB0"/>
    <w:rsid w:val="005671D3"/>
    <w:rsid w:val="006601E1"/>
    <w:rsid w:val="00694282"/>
    <w:rsid w:val="0076770F"/>
    <w:rsid w:val="008341B6"/>
    <w:rsid w:val="008B1B2E"/>
    <w:rsid w:val="0093354D"/>
    <w:rsid w:val="009371B4"/>
    <w:rsid w:val="009D1340"/>
    <w:rsid w:val="009D1CA3"/>
    <w:rsid w:val="00A1318D"/>
    <w:rsid w:val="00AB4C7F"/>
    <w:rsid w:val="00AC025F"/>
    <w:rsid w:val="00AE0E51"/>
    <w:rsid w:val="00B13393"/>
    <w:rsid w:val="00BB49CD"/>
    <w:rsid w:val="00C85EAD"/>
    <w:rsid w:val="00CF619B"/>
    <w:rsid w:val="00D37538"/>
    <w:rsid w:val="00D44983"/>
    <w:rsid w:val="00D523E4"/>
    <w:rsid w:val="00D74C27"/>
    <w:rsid w:val="00DB7AC5"/>
    <w:rsid w:val="00DE546B"/>
    <w:rsid w:val="00DF206F"/>
    <w:rsid w:val="00EF252A"/>
    <w:rsid w:val="00F65A26"/>
    <w:rsid w:val="00FF3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26130F"/>
  <w15:chartTrackingRefBased/>
  <w15:docId w15:val="{BBAEA044-7654-4687-8AE8-590B15D4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C27"/>
    <w:pPr>
      <w:ind w:left="720"/>
      <w:contextualSpacing/>
    </w:pPr>
  </w:style>
  <w:style w:type="paragraph" w:styleId="Header">
    <w:name w:val="header"/>
    <w:basedOn w:val="Normal"/>
    <w:link w:val="HeaderChar"/>
    <w:uiPriority w:val="99"/>
    <w:unhideWhenUsed/>
    <w:rsid w:val="00F65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A26"/>
  </w:style>
  <w:style w:type="paragraph" w:styleId="Footer">
    <w:name w:val="footer"/>
    <w:basedOn w:val="Normal"/>
    <w:link w:val="FooterChar"/>
    <w:uiPriority w:val="99"/>
    <w:unhideWhenUsed/>
    <w:rsid w:val="00F65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A26"/>
  </w:style>
  <w:style w:type="character" w:styleId="Hyperlink">
    <w:name w:val="Hyperlink"/>
    <w:basedOn w:val="DefaultParagraphFont"/>
    <w:uiPriority w:val="99"/>
    <w:unhideWhenUsed/>
    <w:rsid w:val="0005465B"/>
    <w:rPr>
      <w:color w:val="0000FF"/>
      <w:u w:val="single"/>
    </w:rPr>
  </w:style>
  <w:style w:type="character" w:customStyle="1" w:styleId="UnresolvedMention1">
    <w:name w:val="Unresolved Mention1"/>
    <w:basedOn w:val="DefaultParagraphFont"/>
    <w:uiPriority w:val="99"/>
    <w:semiHidden/>
    <w:unhideWhenUsed/>
    <w:rsid w:val="0005465B"/>
    <w:rPr>
      <w:color w:val="605E5C"/>
      <w:shd w:val="clear" w:color="auto" w:fill="E1DFDD"/>
    </w:rPr>
  </w:style>
  <w:style w:type="paragraph" w:customStyle="1" w:styleId="p1">
    <w:name w:val="p1"/>
    <w:basedOn w:val="Normal"/>
    <w:rsid w:val="006942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94282"/>
    <w:rPr>
      <w:i/>
      <w:iCs/>
    </w:rPr>
  </w:style>
  <w:style w:type="character" w:styleId="CommentReference">
    <w:name w:val="annotation reference"/>
    <w:basedOn w:val="DefaultParagraphFont"/>
    <w:uiPriority w:val="99"/>
    <w:semiHidden/>
    <w:unhideWhenUsed/>
    <w:rsid w:val="005671D3"/>
    <w:rPr>
      <w:sz w:val="16"/>
      <w:szCs w:val="16"/>
    </w:rPr>
  </w:style>
  <w:style w:type="paragraph" w:styleId="CommentText">
    <w:name w:val="annotation text"/>
    <w:basedOn w:val="Normal"/>
    <w:link w:val="CommentTextChar"/>
    <w:uiPriority w:val="99"/>
    <w:semiHidden/>
    <w:unhideWhenUsed/>
    <w:rsid w:val="005671D3"/>
    <w:pPr>
      <w:spacing w:line="240" w:lineRule="auto"/>
    </w:pPr>
    <w:rPr>
      <w:sz w:val="20"/>
      <w:szCs w:val="20"/>
    </w:rPr>
  </w:style>
  <w:style w:type="character" w:customStyle="1" w:styleId="CommentTextChar">
    <w:name w:val="Comment Text Char"/>
    <w:basedOn w:val="DefaultParagraphFont"/>
    <w:link w:val="CommentText"/>
    <w:uiPriority w:val="99"/>
    <w:semiHidden/>
    <w:rsid w:val="005671D3"/>
    <w:rPr>
      <w:sz w:val="20"/>
      <w:szCs w:val="20"/>
    </w:rPr>
  </w:style>
  <w:style w:type="paragraph" w:styleId="CommentSubject">
    <w:name w:val="annotation subject"/>
    <w:basedOn w:val="CommentText"/>
    <w:next w:val="CommentText"/>
    <w:link w:val="CommentSubjectChar"/>
    <w:uiPriority w:val="99"/>
    <w:semiHidden/>
    <w:unhideWhenUsed/>
    <w:rsid w:val="005671D3"/>
    <w:rPr>
      <w:b/>
      <w:bCs/>
    </w:rPr>
  </w:style>
  <w:style w:type="character" w:customStyle="1" w:styleId="CommentSubjectChar">
    <w:name w:val="Comment Subject Char"/>
    <w:basedOn w:val="CommentTextChar"/>
    <w:link w:val="CommentSubject"/>
    <w:uiPriority w:val="99"/>
    <w:semiHidden/>
    <w:rsid w:val="005671D3"/>
    <w:rPr>
      <w:b/>
      <w:bCs/>
      <w:sz w:val="20"/>
      <w:szCs w:val="20"/>
    </w:rPr>
  </w:style>
  <w:style w:type="character" w:styleId="FollowedHyperlink">
    <w:name w:val="FollowedHyperlink"/>
    <w:basedOn w:val="DefaultParagraphFont"/>
    <w:uiPriority w:val="99"/>
    <w:semiHidden/>
    <w:unhideWhenUsed/>
    <w:rsid w:val="00DE5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18916">
      <w:bodyDiv w:val="1"/>
      <w:marLeft w:val="0"/>
      <w:marRight w:val="0"/>
      <w:marTop w:val="0"/>
      <w:marBottom w:val="0"/>
      <w:divBdr>
        <w:top w:val="none" w:sz="0" w:space="0" w:color="auto"/>
        <w:left w:val="none" w:sz="0" w:space="0" w:color="auto"/>
        <w:bottom w:val="none" w:sz="0" w:space="0" w:color="auto"/>
        <w:right w:val="none" w:sz="0" w:space="0" w:color="auto"/>
      </w:divBdr>
    </w:div>
    <w:div w:id="758715159">
      <w:bodyDiv w:val="1"/>
      <w:marLeft w:val="0"/>
      <w:marRight w:val="0"/>
      <w:marTop w:val="0"/>
      <w:marBottom w:val="0"/>
      <w:divBdr>
        <w:top w:val="none" w:sz="0" w:space="0" w:color="auto"/>
        <w:left w:val="none" w:sz="0" w:space="0" w:color="auto"/>
        <w:bottom w:val="none" w:sz="0" w:space="0" w:color="auto"/>
        <w:right w:val="none" w:sz="0" w:space="0" w:color="auto"/>
      </w:divBdr>
    </w:div>
    <w:div w:id="822039520">
      <w:bodyDiv w:val="1"/>
      <w:marLeft w:val="0"/>
      <w:marRight w:val="0"/>
      <w:marTop w:val="0"/>
      <w:marBottom w:val="0"/>
      <w:divBdr>
        <w:top w:val="none" w:sz="0" w:space="0" w:color="auto"/>
        <w:left w:val="none" w:sz="0" w:space="0" w:color="auto"/>
        <w:bottom w:val="none" w:sz="0" w:space="0" w:color="auto"/>
        <w:right w:val="none" w:sz="0" w:space="0" w:color="auto"/>
      </w:divBdr>
    </w:div>
    <w:div w:id="1377586389">
      <w:bodyDiv w:val="1"/>
      <w:marLeft w:val="0"/>
      <w:marRight w:val="0"/>
      <w:marTop w:val="0"/>
      <w:marBottom w:val="0"/>
      <w:divBdr>
        <w:top w:val="none" w:sz="0" w:space="0" w:color="auto"/>
        <w:left w:val="none" w:sz="0" w:space="0" w:color="auto"/>
        <w:bottom w:val="none" w:sz="0" w:space="0" w:color="auto"/>
        <w:right w:val="none" w:sz="0" w:space="0" w:color="auto"/>
      </w:divBdr>
    </w:div>
    <w:div w:id="1453399555">
      <w:bodyDiv w:val="1"/>
      <w:marLeft w:val="0"/>
      <w:marRight w:val="0"/>
      <w:marTop w:val="0"/>
      <w:marBottom w:val="0"/>
      <w:divBdr>
        <w:top w:val="none" w:sz="0" w:space="0" w:color="auto"/>
        <w:left w:val="none" w:sz="0" w:space="0" w:color="auto"/>
        <w:bottom w:val="none" w:sz="0" w:space="0" w:color="auto"/>
        <w:right w:val="none" w:sz="0" w:space="0" w:color="auto"/>
      </w:divBdr>
      <w:divsChild>
        <w:div w:id="338582789">
          <w:marLeft w:val="0"/>
          <w:marRight w:val="0"/>
          <w:marTop w:val="0"/>
          <w:marBottom w:val="0"/>
          <w:divBdr>
            <w:top w:val="none" w:sz="0" w:space="0" w:color="auto"/>
            <w:left w:val="none" w:sz="0" w:space="0" w:color="auto"/>
            <w:bottom w:val="none" w:sz="0" w:space="0" w:color="auto"/>
            <w:right w:val="none" w:sz="0" w:space="0" w:color="auto"/>
          </w:divBdr>
          <w:divsChild>
            <w:div w:id="1744377428">
              <w:marLeft w:val="0"/>
              <w:marRight w:val="0"/>
              <w:marTop w:val="0"/>
              <w:marBottom w:val="0"/>
              <w:divBdr>
                <w:top w:val="none" w:sz="0" w:space="0" w:color="auto"/>
                <w:left w:val="none" w:sz="0" w:space="0" w:color="auto"/>
                <w:bottom w:val="none" w:sz="0" w:space="0" w:color="auto"/>
                <w:right w:val="none" w:sz="0" w:space="0" w:color="auto"/>
              </w:divBdr>
            </w:div>
          </w:divsChild>
        </w:div>
        <w:div w:id="1039088732">
          <w:marLeft w:val="0"/>
          <w:marRight w:val="0"/>
          <w:marTop w:val="0"/>
          <w:marBottom w:val="0"/>
          <w:divBdr>
            <w:top w:val="none" w:sz="0" w:space="0" w:color="auto"/>
            <w:left w:val="none" w:sz="0" w:space="0" w:color="auto"/>
            <w:bottom w:val="none" w:sz="0" w:space="0" w:color="auto"/>
            <w:right w:val="none" w:sz="0" w:space="0" w:color="auto"/>
          </w:divBdr>
        </w:div>
        <w:div w:id="986713799">
          <w:marLeft w:val="0"/>
          <w:marRight w:val="0"/>
          <w:marTop w:val="0"/>
          <w:marBottom w:val="0"/>
          <w:divBdr>
            <w:top w:val="none" w:sz="0" w:space="0" w:color="auto"/>
            <w:left w:val="none" w:sz="0" w:space="0" w:color="auto"/>
            <w:bottom w:val="none" w:sz="0" w:space="0" w:color="auto"/>
            <w:right w:val="none" w:sz="0" w:space="0" w:color="auto"/>
          </w:divBdr>
        </w:div>
        <w:div w:id="1844854035">
          <w:marLeft w:val="0"/>
          <w:marRight w:val="0"/>
          <w:marTop w:val="0"/>
          <w:marBottom w:val="0"/>
          <w:divBdr>
            <w:top w:val="none" w:sz="0" w:space="0" w:color="auto"/>
            <w:left w:val="none" w:sz="0" w:space="0" w:color="auto"/>
            <w:bottom w:val="none" w:sz="0" w:space="0" w:color="auto"/>
            <w:right w:val="none" w:sz="0" w:space="0" w:color="auto"/>
          </w:divBdr>
          <w:divsChild>
            <w:div w:id="1699239681">
              <w:marLeft w:val="0"/>
              <w:marRight w:val="0"/>
              <w:marTop w:val="0"/>
              <w:marBottom w:val="0"/>
              <w:divBdr>
                <w:top w:val="none" w:sz="0" w:space="0" w:color="auto"/>
                <w:left w:val="none" w:sz="0" w:space="0" w:color="auto"/>
                <w:bottom w:val="none" w:sz="0" w:space="0" w:color="auto"/>
                <w:right w:val="none" w:sz="0" w:space="0" w:color="auto"/>
              </w:divBdr>
            </w:div>
          </w:divsChild>
        </w:div>
        <w:div w:id="1938826885">
          <w:marLeft w:val="0"/>
          <w:marRight w:val="0"/>
          <w:marTop w:val="0"/>
          <w:marBottom w:val="0"/>
          <w:divBdr>
            <w:top w:val="none" w:sz="0" w:space="0" w:color="auto"/>
            <w:left w:val="none" w:sz="0" w:space="0" w:color="auto"/>
            <w:bottom w:val="none" w:sz="0" w:space="0" w:color="auto"/>
            <w:right w:val="none" w:sz="0" w:space="0" w:color="auto"/>
          </w:divBdr>
          <w:divsChild>
            <w:div w:id="31059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50602">
      <w:bodyDiv w:val="1"/>
      <w:marLeft w:val="0"/>
      <w:marRight w:val="0"/>
      <w:marTop w:val="0"/>
      <w:marBottom w:val="0"/>
      <w:divBdr>
        <w:top w:val="none" w:sz="0" w:space="0" w:color="auto"/>
        <w:left w:val="none" w:sz="0" w:space="0" w:color="auto"/>
        <w:bottom w:val="none" w:sz="0" w:space="0" w:color="auto"/>
        <w:right w:val="none" w:sz="0" w:space="0" w:color="auto"/>
      </w:divBdr>
      <w:divsChild>
        <w:div w:id="270166838">
          <w:marLeft w:val="0"/>
          <w:marRight w:val="0"/>
          <w:marTop w:val="0"/>
          <w:marBottom w:val="0"/>
          <w:divBdr>
            <w:top w:val="none" w:sz="0" w:space="0" w:color="auto"/>
            <w:left w:val="none" w:sz="0" w:space="0" w:color="auto"/>
            <w:bottom w:val="none" w:sz="0" w:space="0" w:color="auto"/>
            <w:right w:val="none" w:sz="0" w:space="0" w:color="auto"/>
          </w:divBdr>
        </w:div>
        <w:div w:id="763377365">
          <w:marLeft w:val="0"/>
          <w:marRight w:val="0"/>
          <w:marTop w:val="0"/>
          <w:marBottom w:val="0"/>
          <w:divBdr>
            <w:top w:val="none" w:sz="0" w:space="0" w:color="auto"/>
            <w:left w:val="none" w:sz="0" w:space="0" w:color="auto"/>
            <w:bottom w:val="none" w:sz="0" w:space="0" w:color="auto"/>
            <w:right w:val="none" w:sz="0" w:space="0" w:color="auto"/>
          </w:divBdr>
        </w:div>
        <w:div w:id="520315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bsdasv.org.uk/website/referral_forms/29613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opsuicidepledge.org/help-no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opsuicidepledge.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prcp.org.uk/" TargetMode="External"/><Relationship Id="rId4" Type="http://schemas.openxmlformats.org/officeDocument/2006/relationships/settings" Target="settings.xml"/><Relationship Id="rId9" Type="http://schemas.openxmlformats.org/officeDocument/2006/relationships/hyperlink" Target="http://www.cambsdasv.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306F3-16FD-4038-BDF2-F1FDBBF53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925</Words>
  <Characters>5279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CCC</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Crompton Vickie</dc:creator>
  <cp:keywords/>
  <dc:description/>
  <cp:lastModifiedBy>Amanda Warburton</cp:lastModifiedBy>
  <cp:revision>2</cp:revision>
  <dcterms:created xsi:type="dcterms:W3CDTF">2021-09-23T11:22:00Z</dcterms:created>
  <dcterms:modified xsi:type="dcterms:W3CDTF">2021-09-23T11:22:00Z</dcterms:modified>
</cp:coreProperties>
</file>